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B0B34" w14:textId="77777777" w:rsidR="00064BF1" w:rsidRPr="00AE54EE" w:rsidRDefault="00064BF1" w:rsidP="00647F83">
      <w:pPr>
        <w:spacing w:before="101"/>
        <w:ind w:left="4507" w:right="281"/>
        <w:jc w:val="right"/>
        <w:rPr>
          <w:rFonts w:ascii="Tahoma" w:hAnsi="Tahoma" w:cs="Tahoma"/>
          <w:sz w:val="18"/>
          <w:szCs w:val="18"/>
        </w:rPr>
      </w:pPr>
    </w:p>
    <w:p w14:paraId="04CA3BDF" w14:textId="4F88CB32" w:rsidR="00A22FD5" w:rsidRPr="00AE54EE" w:rsidRDefault="00A22FD5" w:rsidP="002E6E62">
      <w:pPr>
        <w:pStyle w:val="PreformattatoHTML"/>
        <w:jc w:val="center"/>
        <w:rPr>
          <w:rFonts w:ascii="Tahoma" w:hAnsi="Tahoma" w:cs="Tahoma"/>
          <w:sz w:val="18"/>
          <w:szCs w:val="18"/>
        </w:rPr>
      </w:pPr>
      <w:r w:rsidRPr="00AE54EE">
        <w:rPr>
          <w:rFonts w:ascii="Tahoma" w:hAnsi="Tahoma" w:cs="Tahoma"/>
          <w:sz w:val="18"/>
          <w:szCs w:val="18"/>
        </w:rPr>
        <w:t xml:space="preserve">Allegato 1 </w:t>
      </w:r>
      <w:r w:rsidR="000B7A00" w:rsidRPr="00AE54EE">
        <w:rPr>
          <w:rFonts w:ascii="Tahoma" w:hAnsi="Tahoma" w:cs="Tahoma"/>
          <w:sz w:val="18"/>
          <w:szCs w:val="18"/>
        </w:rPr>
        <w:t xml:space="preserve">- </w:t>
      </w:r>
      <w:r w:rsidR="000B7A00" w:rsidRPr="00C34FBC">
        <w:rPr>
          <w:rFonts w:ascii="Tahoma" w:eastAsia="Book Antiqua" w:hAnsi="Tahoma" w:cs="Tahoma"/>
          <w:b/>
          <w:bCs/>
          <w:sz w:val="18"/>
          <w:szCs w:val="18"/>
          <w:lang w:eastAsia="en-US"/>
        </w:rPr>
        <w:t xml:space="preserve">Proposte e/o osservazioni </w:t>
      </w:r>
      <w:r w:rsidR="00A765AA" w:rsidRPr="00C34FBC">
        <w:rPr>
          <w:rFonts w:ascii="Tahoma" w:eastAsia="Book Antiqua" w:hAnsi="Tahoma" w:cs="Tahoma"/>
          <w:b/>
          <w:bCs/>
          <w:sz w:val="18"/>
          <w:szCs w:val="18"/>
          <w:lang w:eastAsia="en-US"/>
        </w:rPr>
        <w:t xml:space="preserve">Codice </w:t>
      </w:r>
      <w:r w:rsidR="00C34FBC" w:rsidRPr="00C34FBC">
        <w:rPr>
          <w:rFonts w:ascii="Tahoma" w:eastAsia="Book Antiqua" w:hAnsi="Tahoma" w:cs="Tahoma"/>
          <w:b/>
          <w:bCs/>
          <w:sz w:val="18"/>
          <w:szCs w:val="18"/>
          <w:lang w:eastAsia="en-US"/>
        </w:rPr>
        <w:t xml:space="preserve">Etico e </w:t>
      </w:r>
      <w:r w:rsidR="00A765AA" w:rsidRPr="00C34FBC">
        <w:rPr>
          <w:rFonts w:ascii="Tahoma" w:eastAsia="Book Antiqua" w:hAnsi="Tahoma" w:cs="Tahoma"/>
          <w:b/>
          <w:bCs/>
          <w:sz w:val="18"/>
          <w:szCs w:val="18"/>
          <w:lang w:eastAsia="en-US"/>
        </w:rPr>
        <w:t>di Comportamento dell’ACaMIR</w:t>
      </w:r>
    </w:p>
    <w:p w14:paraId="29964986" w14:textId="648DC74A" w:rsidR="00064BF1" w:rsidRPr="00AE54EE" w:rsidRDefault="00A22FD5" w:rsidP="002E6E62">
      <w:pPr>
        <w:spacing w:before="101"/>
        <w:ind w:right="-1"/>
        <w:jc w:val="center"/>
        <w:rPr>
          <w:rFonts w:ascii="Tahoma" w:hAnsi="Tahoma" w:cs="Tahoma"/>
          <w:color w:val="auto"/>
          <w:sz w:val="18"/>
          <w:szCs w:val="18"/>
        </w:rPr>
      </w:pPr>
      <w:r w:rsidRPr="00AE54EE">
        <w:rPr>
          <w:rFonts w:ascii="Tahoma" w:hAnsi="Tahoma" w:cs="Tahoma"/>
          <w:i/>
          <w:iCs/>
          <w:color w:val="auto"/>
          <w:sz w:val="18"/>
          <w:szCs w:val="18"/>
        </w:rPr>
        <w:t>(</w:t>
      </w:r>
      <w:r w:rsidRPr="00C34FBC">
        <w:rPr>
          <w:rFonts w:ascii="Tahoma" w:hAnsi="Tahoma" w:cs="Tahoma"/>
          <w:color w:val="auto"/>
          <w:sz w:val="18"/>
          <w:szCs w:val="18"/>
        </w:rPr>
        <w:t xml:space="preserve">da inviare all’indirizzo </w:t>
      </w:r>
      <w:r w:rsidR="00715B42" w:rsidRPr="00C34FBC">
        <w:rPr>
          <w:rFonts w:ascii="Tahoma" w:eastAsia="Book Antiqua" w:hAnsi="Tahoma" w:cs="Tahoma"/>
          <w:color w:val="auto"/>
          <w:sz w:val="18"/>
          <w:szCs w:val="18"/>
          <w:lang w:eastAsia="en-US"/>
        </w:rPr>
        <w:t xml:space="preserve">PEC </w:t>
      </w:r>
      <w:hyperlink r:id="rId9" w:history="1">
        <w:r w:rsidR="00715B42" w:rsidRPr="00AE54EE">
          <w:rPr>
            <w:rStyle w:val="Collegamentoipertestuale"/>
            <w:rFonts w:ascii="Tahoma" w:eastAsia="Book Antiqua" w:hAnsi="Tahoma" w:cs="Tahoma"/>
            <w:i/>
            <w:iCs/>
            <w:color w:val="auto"/>
            <w:sz w:val="18"/>
            <w:szCs w:val="18"/>
            <w:lang w:eastAsia="en-US"/>
          </w:rPr>
          <w:t>acam@pec.acam-campania.it</w:t>
        </w:r>
      </w:hyperlink>
      <w:r w:rsidRPr="00AE54EE">
        <w:rPr>
          <w:rFonts w:ascii="Tahoma" w:hAnsi="Tahoma" w:cs="Tahoma"/>
          <w:i/>
          <w:iCs/>
          <w:color w:val="auto"/>
          <w:sz w:val="18"/>
          <w:szCs w:val="18"/>
        </w:rPr>
        <w:t>)</w:t>
      </w:r>
    </w:p>
    <w:p w14:paraId="687847B5" w14:textId="77777777" w:rsidR="00064BF1" w:rsidRPr="00AE54EE" w:rsidRDefault="00064BF1" w:rsidP="00647F83">
      <w:pPr>
        <w:spacing w:before="101"/>
        <w:ind w:left="4507" w:right="281"/>
        <w:jc w:val="right"/>
        <w:rPr>
          <w:rFonts w:ascii="Tahoma" w:hAnsi="Tahoma" w:cs="Tahoma"/>
          <w:sz w:val="18"/>
          <w:szCs w:val="18"/>
        </w:rPr>
      </w:pPr>
    </w:p>
    <w:p w14:paraId="7A5EB68A" w14:textId="058F6091" w:rsidR="00442E73" w:rsidRPr="00AE54EE" w:rsidRDefault="00964701" w:rsidP="009B08CD">
      <w:pPr>
        <w:spacing w:before="101"/>
        <w:ind w:left="4536" w:right="-1"/>
        <w:jc w:val="right"/>
        <w:rPr>
          <w:rFonts w:ascii="Tahoma" w:hAnsi="Tahoma" w:cs="Tahoma"/>
          <w:b/>
          <w:sz w:val="18"/>
          <w:szCs w:val="18"/>
        </w:rPr>
      </w:pPr>
      <w:r w:rsidRPr="00AE54EE">
        <w:rPr>
          <w:rFonts w:ascii="Tahoma" w:hAnsi="Tahoma" w:cs="Tahoma"/>
          <w:sz w:val="18"/>
          <w:szCs w:val="18"/>
        </w:rPr>
        <w:tab/>
      </w:r>
      <w:r w:rsidR="00442E73" w:rsidRPr="00AE54EE">
        <w:rPr>
          <w:rFonts w:ascii="Tahoma" w:hAnsi="Tahoma" w:cs="Tahoma"/>
          <w:b/>
          <w:sz w:val="18"/>
          <w:szCs w:val="18"/>
        </w:rPr>
        <w:t>Al Responsabile della Prevenzione della Corruzione e della Trasparenza dell’ACaMIR</w:t>
      </w:r>
    </w:p>
    <w:p w14:paraId="7A5EB68B" w14:textId="73B9ACBA" w:rsidR="00442E73" w:rsidRPr="00AE54EE" w:rsidRDefault="00E34CDD" w:rsidP="00E34CDD">
      <w:pPr>
        <w:spacing w:before="29"/>
        <w:ind w:left="6663" w:right="-1"/>
        <w:jc w:val="right"/>
        <w:rPr>
          <w:rFonts w:ascii="Tahoma" w:hAnsi="Tahoma" w:cs="Tahoma"/>
          <w:bCs/>
          <w:sz w:val="18"/>
          <w:szCs w:val="18"/>
        </w:rPr>
      </w:pPr>
      <w:r w:rsidRPr="00AE54EE">
        <w:rPr>
          <w:rFonts w:ascii="Tahoma" w:hAnsi="Tahoma" w:cs="Tahoma"/>
          <w:bCs/>
          <w:sz w:val="18"/>
          <w:szCs w:val="18"/>
        </w:rPr>
        <w:t>Avv.</w:t>
      </w:r>
      <w:r w:rsidR="00442E73" w:rsidRPr="00AE54EE">
        <w:rPr>
          <w:rFonts w:ascii="Tahoma" w:hAnsi="Tahoma" w:cs="Tahoma"/>
          <w:bCs/>
          <w:sz w:val="18"/>
          <w:szCs w:val="18"/>
        </w:rPr>
        <w:t xml:space="preserve"> Valeria Torrieri</w:t>
      </w:r>
    </w:p>
    <w:p w14:paraId="7A5EB68C" w14:textId="77777777" w:rsidR="00964701" w:rsidRDefault="00442E73" w:rsidP="00442E73">
      <w:pPr>
        <w:tabs>
          <w:tab w:val="left" w:pos="5954"/>
          <w:tab w:val="left" w:pos="9639"/>
        </w:tabs>
        <w:autoSpaceDN w:val="0"/>
        <w:adjustRightInd w:val="0"/>
        <w:ind w:right="-1" w:firstLine="708"/>
        <w:jc w:val="both"/>
        <w:rPr>
          <w:rFonts w:ascii="Tahoma" w:hAnsi="Tahoma" w:cs="Tahoma"/>
          <w:sz w:val="18"/>
          <w:szCs w:val="18"/>
          <w:lang w:eastAsia="en-US"/>
        </w:rPr>
      </w:pPr>
      <w:r w:rsidRPr="00AE54EE">
        <w:rPr>
          <w:rFonts w:ascii="Tahoma" w:hAnsi="Tahoma" w:cs="Tahoma"/>
          <w:sz w:val="18"/>
          <w:szCs w:val="18"/>
          <w:lang w:eastAsia="en-US"/>
        </w:rPr>
        <w:t xml:space="preserve"> </w:t>
      </w:r>
    </w:p>
    <w:p w14:paraId="25E0DCF2" w14:textId="77777777" w:rsidR="00AE54EE" w:rsidRPr="00AE54EE" w:rsidRDefault="00AE54EE" w:rsidP="00442E73">
      <w:pPr>
        <w:tabs>
          <w:tab w:val="left" w:pos="5954"/>
          <w:tab w:val="left" w:pos="9639"/>
        </w:tabs>
        <w:autoSpaceDN w:val="0"/>
        <w:adjustRightInd w:val="0"/>
        <w:ind w:right="-1" w:firstLine="708"/>
        <w:jc w:val="both"/>
        <w:rPr>
          <w:rFonts w:ascii="Tahoma" w:hAnsi="Tahoma" w:cs="Tahoma"/>
          <w:sz w:val="18"/>
          <w:szCs w:val="18"/>
          <w:lang w:eastAsia="en-US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2"/>
        <w:gridCol w:w="8536"/>
      </w:tblGrid>
      <w:tr w:rsidR="00C7358D" w:rsidRPr="00AE54EE" w14:paraId="63434427" w14:textId="77777777" w:rsidTr="009C58A5">
        <w:tc>
          <w:tcPr>
            <w:tcW w:w="1262" w:type="dxa"/>
          </w:tcPr>
          <w:p w14:paraId="5238779D" w14:textId="1ECF916F" w:rsidR="00C7358D" w:rsidRPr="00AE54EE" w:rsidRDefault="00C7358D">
            <w:pPr>
              <w:tabs>
                <w:tab w:val="left" w:pos="9639"/>
              </w:tabs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E54EE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OGGETTO:</w:t>
            </w:r>
          </w:p>
        </w:tc>
        <w:tc>
          <w:tcPr>
            <w:tcW w:w="8536" w:type="dxa"/>
          </w:tcPr>
          <w:p w14:paraId="5B519162" w14:textId="2DFB4F56" w:rsidR="00C7358D" w:rsidRPr="00AE54EE" w:rsidRDefault="003B658F" w:rsidP="00794DC6">
            <w:pPr>
              <w:tabs>
                <w:tab w:val="left" w:pos="9639"/>
              </w:tabs>
              <w:autoSpaceDN w:val="0"/>
              <w:adjustRightInd w:val="0"/>
              <w:spacing w:line="276" w:lineRule="auto"/>
              <w:ind w:right="-1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E54EE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Codice </w:t>
            </w:r>
            <w:r w:rsidR="00A22596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Etico e </w:t>
            </w:r>
            <w:r w:rsidRPr="00AE54EE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di comportamento dei dipendenti dell’ACaMIR</w:t>
            </w:r>
          </w:p>
        </w:tc>
      </w:tr>
    </w:tbl>
    <w:p w14:paraId="03FCD8AF" w14:textId="77777777" w:rsidR="00C7358D" w:rsidRPr="00AE54EE" w:rsidRDefault="00C7358D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18"/>
          <w:szCs w:val="18"/>
          <w:lang w:eastAsia="en-US"/>
        </w:rPr>
      </w:pPr>
    </w:p>
    <w:p w14:paraId="7A5EB690" w14:textId="41EB7AFE" w:rsidR="00964701" w:rsidRPr="00AE54EE" w:rsidRDefault="00703162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18"/>
          <w:szCs w:val="18"/>
          <w:lang w:eastAsia="en-US"/>
        </w:rPr>
      </w:pPr>
      <w:r w:rsidRPr="00AE54EE">
        <w:rPr>
          <w:rFonts w:ascii="Tahoma" w:hAnsi="Tahoma" w:cs="Tahoma"/>
          <w:sz w:val="18"/>
          <w:szCs w:val="18"/>
        </w:rPr>
        <w:t xml:space="preserve">Il/La sottoscritto/a </w:t>
      </w:r>
      <w:r w:rsidR="00964701" w:rsidRPr="00AE54EE">
        <w:rPr>
          <w:rFonts w:ascii="Tahoma" w:hAnsi="Tahoma" w:cs="Tahoma"/>
          <w:sz w:val="18"/>
          <w:szCs w:val="18"/>
          <w:lang w:eastAsia="en-US"/>
        </w:rPr>
        <w:t>________________________________________</w:t>
      </w:r>
      <w:r w:rsidR="00AE54EE">
        <w:rPr>
          <w:rFonts w:ascii="Tahoma" w:hAnsi="Tahoma" w:cs="Tahoma"/>
          <w:sz w:val="18"/>
          <w:szCs w:val="18"/>
          <w:lang w:eastAsia="en-US"/>
        </w:rPr>
        <w:t>__________</w:t>
      </w:r>
      <w:r w:rsidR="00964701" w:rsidRPr="00AE54EE">
        <w:rPr>
          <w:rFonts w:ascii="Tahoma" w:hAnsi="Tahoma" w:cs="Tahoma"/>
          <w:sz w:val="18"/>
          <w:szCs w:val="18"/>
          <w:lang w:eastAsia="en-US"/>
        </w:rPr>
        <w:t>___________</w:t>
      </w:r>
      <w:r w:rsidR="00715B42" w:rsidRPr="00AE54EE">
        <w:rPr>
          <w:rFonts w:ascii="Tahoma" w:hAnsi="Tahoma" w:cs="Tahoma"/>
          <w:sz w:val="18"/>
          <w:szCs w:val="18"/>
          <w:lang w:eastAsia="en-US"/>
        </w:rPr>
        <w:t>__</w:t>
      </w:r>
      <w:r w:rsidR="00964701" w:rsidRPr="00AE54EE">
        <w:rPr>
          <w:rFonts w:ascii="Tahoma" w:hAnsi="Tahoma" w:cs="Tahoma"/>
          <w:sz w:val="18"/>
          <w:szCs w:val="18"/>
          <w:lang w:eastAsia="en-US"/>
        </w:rPr>
        <w:t xml:space="preserve">___ (cognome e nome), </w:t>
      </w:r>
    </w:p>
    <w:p w14:paraId="7A5EB693" w14:textId="0423AE7E" w:rsidR="0071669D" w:rsidRPr="00AE54EE" w:rsidRDefault="0071669D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18"/>
          <w:szCs w:val="18"/>
          <w:lang w:eastAsia="en-US"/>
        </w:rPr>
      </w:pPr>
      <w:r w:rsidRPr="00AE54EE">
        <w:rPr>
          <w:rFonts w:ascii="Tahoma" w:hAnsi="Tahoma" w:cs="Tahoma"/>
          <w:sz w:val="18"/>
          <w:szCs w:val="18"/>
          <w:lang w:eastAsia="en-US"/>
        </w:rPr>
        <w:t>indirizzo e-mail/PEC________________________________________</w:t>
      </w:r>
      <w:r w:rsidR="00AE54EE">
        <w:rPr>
          <w:rFonts w:ascii="Tahoma" w:hAnsi="Tahoma" w:cs="Tahoma"/>
          <w:sz w:val="18"/>
          <w:szCs w:val="18"/>
          <w:lang w:eastAsia="en-US"/>
        </w:rPr>
        <w:t>__________</w:t>
      </w:r>
      <w:r w:rsidRPr="00AE54EE">
        <w:rPr>
          <w:rFonts w:ascii="Tahoma" w:hAnsi="Tahoma" w:cs="Tahoma"/>
          <w:sz w:val="18"/>
          <w:szCs w:val="18"/>
          <w:lang w:eastAsia="en-US"/>
        </w:rPr>
        <w:t>_____________</w:t>
      </w:r>
      <w:r w:rsidR="00715B42" w:rsidRPr="00AE54EE">
        <w:rPr>
          <w:rFonts w:ascii="Tahoma" w:hAnsi="Tahoma" w:cs="Tahoma"/>
          <w:sz w:val="18"/>
          <w:szCs w:val="18"/>
          <w:lang w:eastAsia="en-US"/>
        </w:rPr>
        <w:t>__</w:t>
      </w:r>
      <w:r w:rsidRPr="00AE54EE">
        <w:rPr>
          <w:rFonts w:ascii="Tahoma" w:hAnsi="Tahoma" w:cs="Tahoma"/>
          <w:sz w:val="18"/>
          <w:szCs w:val="18"/>
          <w:lang w:eastAsia="en-US"/>
        </w:rPr>
        <w:t>_________________</w:t>
      </w:r>
    </w:p>
    <w:p w14:paraId="7A5EB694" w14:textId="39584A41" w:rsidR="0071669D" w:rsidRPr="00AE54EE" w:rsidRDefault="0071669D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18"/>
          <w:szCs w:val="18"/>
          <w:lang w:eastAsia="en-US"/>
        </w:rPr>
      </w:pPr>
      <w:r w:rsidRPr="00AE54EE">
        <w:rPr>
          <w:rFonts w:ascii="Tahoma" w:hAnsi="Tahoma" w:cs="Tahoma"/>
          <w:sz w:val="18"/>
          <w:szCs w:val="18"/>
          <w:lang w:eastAsia="en-US"/>
        </w:rPr>
        <w:t>n. telefonico / cellulare_______________________________</w:t>
      </w:r>
      <w:r w:rsidR="00AE54EE">
        <w:rPr>
          <w:rFonts w:ascii="Tahoma" w:hAnsi="Tahoma" w:cs="Tahoma"/>
          <w:sz w:val="18"/>
          <w:szCs w:val="18"/>
          <w:lang w:eastAsia="en-US"/>
        </w:rPr>
        <w:t>__________</w:t>
      </w:r>
      <w:r w:rsidRPr="00AE54EE">
        <w:rPr>
          <w:rFonts w:ascii="Tahoma" w:hAnsi="Tahoma" w:cs="Tahoma"/>
          <w:sz w:val="18"/>
          <w:szCs w:val="18"/>
          <w:lang w:eastAsia="en-US"/>
        </w:rPr>
        <w:t>________________________</w:t>
      </w:r>
      <w:r w:rsidR="00715B42" w:rsidRPr="00AE54EE">
        <w:rPr>
          <w:rFonts w:ascii="Tahoma" w:hAnsi="Tahoma" w:cs="Tahoma"/>
          <w:sz w:val="18"/>
          <w:szCs w:val="18"/>
          <w:lang w:eastAsia="en-US"/>
        </w:rPr>
        <w:t>_</w:t>
      </w:r>
      <w:r w:rsidRPr="00AE54EE">
        <w:rPr>
          <w:rFonts w:ascii="Tahoma" w:hAnsi="Tahoma" w:cs="Tahoma"/>
          <w:sz w:val="18"/>
          <w:szCs w:val="18"/>
          <w:lang w:eastAsia="en-US"/>
        </w:rPr>
        <w:t>_____________</w:t>
      </w:r>
    </w:p>
    <w:p w14:paraId="7A5EB695" w14:textId="5E39FBBC" w:rsidR="00964701" w:rsidRPr="00AE54EE" w:rsidRDefault="00964701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18"/>
          <w:szCs w:val="18"/>
          <w:lang w:eastAsia="en-US"/>
        </w:rPr>
      </w:pPr>
      <w:r w:rsidRPr="00AE54EE">
        <w:rPr>
          <w:rFonts w:ascii="Tahoma" w:hAnsi="Tahoma" w:cs="Tahoma"/>
          <w:sz w:val="18"/>
          <w:szCs w:val="18"/>
          <w:lang w:eastAsia="en-US"/>
        </w:rPr>
        <w:t>in qualità di _______________________________</w:t>
      </w:r>
      <w:r w:rsidR="00715B42" w:rsidRPr="00AE54EE">
        <w:rPr>
          <w:rFonts w:ascii="Tahoma" w:hAnsi="Tahoma" w:cs="Tahoma"/>
          <w:sz w:val="18"/>
          <w:szCs w:val="18"/>
          <w:lang w:eastAsia="en-US"/>
        </w:rPr>
        <w:t>_</w:t>
      </w:r>
      <w:r w:rsidRPr="00AE54EE">
        <w:rPr>
          <w:rFonts w:ascii="Tahoma" w:hAnsi="Tahoma" w:cs="Tahoma"/>
          <w:sz w:val="18"/>
          <w:szCs w:val="18"/>
          <w:lang w:eastAsia="en-US"/>
        </w:rPr>
        <w:t>_________</w:t>
      </w:r>
      <w:r w:rsidR="00AE54EE">
        <w:rPr>
          <w:rFonts w:ascii="Tahoma" w:hAnsi="Tahoma" w:cs="Tahoma"/>
          <w:sz w:val="18"/>
          <w:szCs w:val="18"/>
          <w:lang w:eastAsia="en-US"/>
        </w:rPr>
        <w:t>__________</w:t>
      </w:r>
      <w:r w:rsidRPr="00AE54EE">
        <w:rPr>
          <w:rFonts w:ascii="Tahoma" w:hAnsi="Tahoma" w:cs="Tahoma"/>
          <w:sz w:val="18"/>
          <w:szCs w:val="18"/>
          <w:lang w:eastAsia="en-US"/>
        </w:rPr>
        <w:t>__________</w:t>
      </w:r>
      <w:r w:rsidR="0071669D" w:rsidRPr="00AE54EE">
        <w:rPr>
          <w:rFonts w:ascii="Tahoma" w:hAnsi="Tahoma" w:cs="Tahoma"/>
          <w:sz w:val="18"/>
          <w:szCs w:val="18"/>
          <w:lang w:eastAsia="en-US"/>
        </w:rPr>
        <w:t>________________________</w:t>
      </w:r>
      <w:r w:rsidRPr="00AE54EE">
        <w:rPr>
          <w:rFonts w:ascii="Tahoma" w:hAnsi="Tahoma" w:cs="Tahoma"/>
          <w:sz w:val="18"/>
          <w:szCs w:val="18"/>
          <w:lang w:eastAsia="en-US"/>
        </w:rPr>
        <w:t>_</w:t>
      </w:r>
      <w:r w:rsidR="006323CF" w:rsidRPr="00AE54EE">
        <w:rPr>
          <w:rStyle w:val="Rimandonotaapidipagina"/>
          <w:rFonts w:ascii="Tahoma" w:hAnsi="Tahoma" w:cs="Tahoma"/>
          <w:sz w:val="18"/>
          <w:szCs w:val="18"/>
          <w:lang w:eastAsia="en-US"/>
        </w:rPr>
        <w:footnoteReference w:id="2"/>
      </w:r>
      <w:r w:rsidRPr="00AE54EE">
        <w:rPr>
          <w:rFonts w:ascii="Tahoma" w:hAnsi="Tahoma" w:cs="Tahoma"/>
          <w:sz w:val="18"/>
          <w:szCs w:val="18"/>
          <w:lang w:eastAsia="en-US"/>
        </w:rPr>
        <w:t xml:space="preserve">, </w:t>
      </w:r>
    </w:p>
    <w:p w14:paraId="7A5EB696" w14:textId="77777777" w:rsidR="00CA7F8A" w:rsidRPr="00AE54EE" w:rsidRDefault="00CA7F8A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18"/>
          <w:szCs w:val="18"/>
          <w:lang w:eastAsia="en-US"/>
        </w:rPr>
      </w:pPr>
    </w:p>
    <w:p w14:paraId="7A5EB697" w14:textId="5B5D3C9A" w:rsidR="00964701" w:rsidRPr="00AE54EE" w:rsidRDefault="00CA7F8A" w:rsidP="00A919DD">
      <w:pPr>
        <w:tabs>
          <w:tab w:val="left" w:pos="9639"/>
        </w:tabs>
        <w:autoSpaceDN w:val="0"/>
        <w:adjustRightInd w:val="0"/>
        <w:spacing w:line="276" w:lineRule="auto"/>
        <w:ind w:right="-1"/>
        <w:jc w:val="both"/>
        <w:rPr>
          <w:rFonts w:ascii="Tahoma" w:hAnsi="Tahoma" w:cs="Tahoma"/>
          <w:color w:val="auto"/>
          <w:sz w:val="18"/>
          <w:szCs w:val="18"/>
          <w:lang w:eastAsia="en-US"/>
        </w:rPr>
      </w:pPr>
      <w:r w:rsidRPr="00AE54EE">
        <w:rPr>
          <w:rFonts w:ascii="Tahoma" w:hAnsi="Tahoma" w:cs="Tahoma"/>
          <w:sz w:val="18"/>
          <w:szCs w:val="18"/>
          <w:lang w:eastAsia="en-US"/>
        </w:rPr>
        <w:t xml:space="preserve">visto l’avviso </w:t>
      </w:r>
      <w:r w:rsidR="001F3212" w:rsidRPr="00AE54EE">
        <w:rPr>
          <w:rFonts w:ascii="Tahoma" w:hAnsi="Tahoma" w:cs="Tahoma"/>
          <w:sz w:val="18"/>
          <w:szCs w:val="18"/>
        </w:rPr>
        <w:t>pubblico di procedura aperta per l’approvazione del codice di comportamento dell’ACaMIR</w:t>
      </w:r>
      <w:r w:rsidR="002D2225" w:rsidRPr="00AE54EE">
        <w:rPr>
          <w:rFonts w:ascii="Tahoma" w:hAnsi="Tahoma" w:cs="Tahoma"/>
          <w:sz w:val="18"/>
          <w:szCs w:val="18"/>
          <w:lang w:eastAsia="en-US"/>
        </w:rPr>
        <w:t xml:space="preserve">, </w:t>
      </w:r>
      <w:r w:rsidR="002D2225" w:rsidRPr="00AE54EE">
        <w:rPr>
          <w:rFonts w:ascii="Tahoma" w:hAnsi="Tahoma" w:cs="Tahoma"/>
          <w:color w:val="auto"/>
          <w:sz w:val="18"/>
          <w:szCs w:val="18"/>
          <w:lang w:eastAsia="en-US"/>
        </w:rPr>
        <w:t>attualmente in vigore, formula</w:t>
      </w:r>
      <w:r w:rsidR="00964701" w:rsidRPr="00AE54EE">
        <w:rPr>
          <w:rFonts w:ascii="Tahoma" w:hAnsi="Tahoma" w:cs="Tahoma"/>
          <w:color w:val="auto"/>
          <w:sz w:val="18"/>
          <w:szCs w:val="18"/>
          <w:lang w:eastAsia="en-US"/>
        </w:rPr>
        <w:t xml:space="preserve"> le seguenti proposte</w:t>
      </w: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/suggerimenti</w:t>
      </w:r>
      <w:r w:rsidR="006D12BA" w:rsidRPr="00AE54EE">
        <w:rPr>
          <w:rFonts w:ascii="Tahoma" w:hAnsi="Tahoma" w:cs="Tahoma"/>
          <w:color w:val="auto"/>
          <w:sz w:val="18"/>
          <w:szCs w:val="18"/>
          <w:lang w:eastAsia="en-US"/>
        </w:rPr>
        <w:t>/osservazioni</w:t>
      </w:r>
      <w:r w:rsidR="00A919DD" w:rsidRPr="00AE54EE">
        <w:rPr>
          <w:rFonts w:ascii="Tahoma" w:hAnsi="Tahoma" w:cs="Tahoma"/>
          <w:color w:val="auto"/>
          <w:sz w:val="18"/>
          <w:szCs w:val="18"/>
        </w:rPr>
        <w:t xml:space="preserve"> </w:t>
      </w:r>
      <w:r w:rsidR="00D746FF" w:rsidRPr="00AE54EE">
        <w:rPr>
          <w:rFonts w:ascii="Tahoma" w:hAnsi="Tahoma" w:cs="Tahoma"/>
          <w:color w:val="auto"/>
          <w:sz w:val="18"/>
          <w:szCs w:val="18"/>
          <w:lang w:eastAsia="en-US"/>
        </w:rPr>
        <w:t>con riferimento alla bozza presentata</w:t>
      </w:r>
      <w:r w:rsidR="00A919DD" w:rsidRPr="00AE54EE">
        <w:rPr>
          <w:rFonts w:ascii="Tahoma" w:hAnsi="Tahoma" w:cs="Tahoma"/>
          <w:color w:val="auto"/>
          <w:sz w:val="18"/>
          <w:szCs w:val="18"/>
          <w:lang w:eastAsia="en-US"/>
        </w:rPr>
        <w:t>:</w:t>
      </w:r>
      <w:r w:rsidR="002D0996" w:rsidRPr="00AE54EE">
        <w:rPr>
          <w:rFonts w:ascii="Tahoma" w:hAnsi="Tahoma" w:cs="Tahoma"/>
          <w:sz w:val="18"/>
          <w:szCs w:val="18"/>
        </w:rPr>
        <w:t xml:space="preserve"> </w:t>
      </w:r>
    </w:p>
    <w:p w14:paraId="7A5EB698" w14:textId="6A373E1B" w:rsidR="00964701" w:rsidRPr="00AE54EE" w:rsidRDefault="00A919DD" w:rsidP="003555B8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color w:val="auto"/>
          <w:sz w:val="18"/>
          <w:szCs w:val="18"/>
          <w:lang w:eastAsia="en-US"/>
        </w:rPr>
      </w:pP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___________________________________________________</w:t>
      </w:r>
      <w:r w:rsidR="00AE54EE">
        <w:rPr>
          <w:rFonts w:ascii="Tahoma" w:hAnsi="Tahoma" w:cs="Tahoma"/>
          <w:color w:val="auto"/>
          <w:sz w:val="18"/>
          <w:szCs w:val="18"/>
          <w:lang w:eastAsia="en-US"/>
        </w:rPr>
        <w:t>__________</w:t>
      </w: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</w:t>
      </w:r>
    </w:p>
    <w:p w14:paraId="596D6E9E" w14:textId="77777777" w:rsidR="00AE54EE" w:rsidRPr="00AE54EE" w:rsidRDefault="00AE54EE" w:rsidP="00AE54EE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color w:val="auto"/>
          <w:sz w:val="18"/>
          <w:szCs w:val="18"/>
          <w:lang w:eastAsia="en-US"/>
        </w:rPr>
      </w:pP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___________________________________________________</w:t>
      </w:r>
      <w:r>
        <w:rPr>
          <w:rFonts w:ascii="Tahoma" w:hAnsi="Tahoma" w:cs="Tahoma"/>
          <w:color w:val="auto"/>
          <w:sz w:val="18"/>
          <w:szCs w:val="18"/>
          <w:lang w:eastAsia="en-US"/>
        </w:rPr>
        <w:t>__________</w:t>
      </w: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</w:t>
      </w:r>
    </w:p>
    <w:p w14:paraId="47CD4267" w14:textId="77777777" w:rsidR="00AE54EE" w:rsidRPr="00AE54EE" w:rsidRDefault="00AE54EE" w:rsidP="00AE54EE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color w:val="auto"/>
          <w:sz w:val="18"/>
          <w:szCs w:val="18"/>
          <w:lang w:eastAsia="en-US"/>
        </w:rPr>
      </w:pP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___________________________________________________</w:t>
      </w:r>
      <w:r>
        <w:rPr>
          <w:rFonts w:ascii="Tahoma" w:hAnsi="Tahoma" w:cs="Tahoma"/>
          <w:color w:val="auto"/>
          <w:sz w:val="18"/>
          <w:szCs w:val="18"/>
          <w:lang w:eastAsia="en-US"/>
        </w:rPr>
        <w:t>__________</w:t>
      </w: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</w:t>
      </w:r>
    </w:p>
    <w:p w14:paraId="6E8D4529" w14:textId="77777777" w:rsidR="00AE54EE" w:rsidRPr="00AE54EE" w:rsidRDefault="00AE54EE" w:rsidP="00AE54EE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color w:val="auto"/>
          <w:sz w:val="18"/>
          <w:szCs w:val="18"/>
          <w:lang w:eastAsia="en-US"/>
        </w:rPr>
      </w:pP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___________________________________________________</w:t>
      </w:r>
      <w:r>
        <w:rPr>
          <w:rFonts w:ascii="Tahoma" w:hAnsi="Tahoma" w:cs="Tahoma"/>
          <w:color w:val="auto"/>
          <w:sz w:val="18"/>
          <w:szCs w:val="18"/>
          <w:lang w:eastAsia="en-US"/>
        </w:rPr>
        <w:t>__________</w:t>
      </w: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</w:t>
      </w:r>
    </w:p>
    <w:p w14:paraId="49F20B82" w14:textId="77777777" w:rsidR="00AE54EE" w:rsidRPr="00AE54EE" w:rsidRDefault="00AE54EE" w:rsidP="00AE54EE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color w:val="auto"/>
          <w:sz w:val="18"/>
          <w:szCs w:val="18"/>
          <w:lang w:eastAsia="en-US"/>
        </w:rPr>
      </w:pP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___________________________________________________</w:t>
      </w:r>
      <w:r>
        <w:rPr>
          <w:rFonts w:ascii="Tahoma" w:hAnsi="Tahoma" w:cs="Tahoma"/>
          <w:color w:val="auto"/>
          <w:sz w:val="18"/>
          <w:szCs w:val="18"/>
          <w:lang w:eastAsia="en-US"/>
        </w:rPr>
        <w:t>__________</w:t>
      </w: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</w:t>
      </w:r>
    </w:p>
    <w:p w14:paraId="0B5FE64C" w14:textId="77777777" w:rsidR="00AE54EE" w:rsidRPr="00AE54EE" w:rsidRDefault="00AE54EE" w:rsidP="00AE54EE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color w:val="auto"/>
          <w:sz w:val="18"/>
          <w:szCs w:val="18"/>
          <w:lang w:eastAsia="en-US"/>
        </w:rPr>
      </w:pP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___________________________________________________</w:t>
      </w:r>
      <w:r>
        <w:rPr>
          <w:rFonts w:ascii="Tahoma" w:hAnsi="Tahoma" w:cs="Tahoma"/>
          <w:color w:val="auto"/>
          <w:sz w:val="18"/>
          <w:szCs w:val="18"/>
          <w:lang w:eastAsia="en-US"/>
        </w:rPr>
        <w:t>__________</w:t>
      </w: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</w:t>
      </w:r>
    </w:p>
    <w:p w14:paraId="5DD0DDB1" w14:textId="77777777" w:rsidR="00AE54EE" w:rsidRPr="00AE54EE" w:rsidRDefault="00AE54EE" w:rsidP="00AE54EE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color w:val="auto"/>
          <w:sz w:val="18"/>
          <w:szCs w:val="18"/>
          <w:lang w:eastAsia="en-US"/>
        </w:rPr>
      </w:pP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___________________________________________________</w:t>
      </w:r>
      <w:r>
        <w:rPr>
          <w:rFonts w:ascii="Tahoma" w:hAnsi="Tahoma" w:cs="Tahoma"/>
          <w:color w:val="auto"/>
          <w:sz w:val="18"/>
          <w:szCs w:val="18"/>
          <w:lang w:eastAsia="en-US"/>
        </w:rPr>
        <w:t>__________</w:t>
      </w: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</w:t>
      </w:r>
    </w:p>
    <w:p w14:paraId="38887721" w14:textId="77777777" w:rsidR="00AE54EE" w:rsidRPr="00AE54EE" w:rsidRDefault="00AE54EE" w:rsidP="00AE54EE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color w:val="auto"/>
          <w:sz w:val="18"/>
          <w:szCs w:val="18"/>
          <w:lang w:eastAsia="en-US"/>
        </w:rPr>
      </w:pP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___________________________________________________</w:t>
      </w:r>
      <w:r>
        <w:rPr>
          <w:rFonts w:ascii="Tahoma" w:hAnsi="Tahoma" w:cs="Tahoma"/>
          <w:color w:val="auto"/>
          <w:sz w:val="18"/>
          <w:szCs w:val="18"/>
          <w:lang w:eastAsia="en-US"/>
        </w:rPr>
        <w:t>__________</w:t>
      </w: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</w:t>
      </w:r>
    </w:p>
    <w:p w14:paraId="647FD1FB" w14:textId="77777777" w:rsidR="00AE54EE" w:rsidRPr="00AE54EE" w:rsidRDefault="00AE54EE" w:rsidP="00AE54EE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color w:val="auto"/>
          <w:sz w:val="18"/>
          <w:szCs w:val="18"/>
          <w:lang w:eastAsia="en-US"/>
        </w:rPr>
      </w:pP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___________________________________________________</w:t>
      </w:r>
      <w:r>
        <w:rPr>
          <w:rFonts w:ascii="Tahoma" w:hAnsi="Tahoma" w:cs="Tahoma"/>
          <w:color w:val="auto"/>
          <w:sz w:val="18"/>
          <w:szCs w:val="18"/>
          <w:lang w:eastAsia="en-US"/>
        </w:rPr>
        <w:t>__________</w:t>
      </w: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</w:t>
      </w:r>
    </w:p>
    <w:p w14:paraId="7736222F" w14:textId="77777777" w:rsidR="00AE54EE" w:rsidRPr="00AE54EE" w:rsidRDefault="00AE54EE" w:rsidP="00AE54EE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color w:val="auto"/>
          <w:sz w:val="18"/>
          <w:szCs w:val="18"/>
          <w:lang w:eastAsia="en-US"/>
        </w:rPr>
      </w:pP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___________________________________________________</w:t>
      </w:r>
      <w:r>
        <w:rPr>
          <w:rFonts w:ascii="Tahoma" w:hAnsi="Tahoma" w:cs="Tahoma"/>
          <w:color w:val="auto"/>
          <w:sz w:val="18"/>
          <w:szCs w:val="18"/>
          <w:lang w:eastAsia="en-US"/>
        </w:rPr>
        <w:t>__________</w:t>
      </w: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</w:t>
      </w:r>
    </w:p>
    <w:p w14:paraId="1D3B5A97" w14:textId="77777777" w:rsidR="00AE54EE" w:rsidRPr="00AE54EE" w:rsidRDefault="00AE54EE" w:rsidP="00AE54EE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color w:val="auto"/>
          <w:sz w:val="18"/>
          <w:szCs w:val="18"/>
          <w:lang w:eastAsia="en-US"/>
        </w:rPr>
      </w:pP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___________________________________________________</w:t>
      </w:r>
      <w:r>
        <w:rPr>
          <w:rFonts w:ascii="Tahoma" w:hAnsi="Tahoma" w:cs="Tahoma"/>
          <w:color w:val="auto"/>
          <w:sz w:val="18"/>
          <w:szCs w:val="18"/>
          <w:lang w:eastAsia="en-US"/>
        </w:rPr>
        <w:t>__________</w:t>
      </w: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</w:t>
      </w:r>
    </w:p>
    <w:p w14:paraId="1AA1DD38" w14:textId="77777777" w:rsidR="00AE54EE" w:rsidRPr="00AE54EE" w:rsidRDefault="00AE54EE" w:rsidP="00AE54EE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color w:val="auto"/>
          <w:sz w:val="18"/>
          <w:szCs w:val="18"/>
          <w:lang w:eastAsia="en-US"/>
        </w:rPr>
      </w:pP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___________________________________________________</w:t>
      </w:r>
      <w:r>
        <w:rPr>
          <w:rFonts w:ascii="Tahoma" w:hAnsi="Tahoma" w:cs="Tahoma"/>
          <w:color w:val="auto"/>
          <w:sz w:val="18"/>
          <w:szCs w:val="18"/>
          <w:lang w:eastAsia="en-US"/>
        </w:rPr>
        <w:t>__________</w:t>
      </w: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</w:t>
      </w:r>
    </w:p>
    <w:p w14:paraId="5ED2B1B8" w14:textId="77777777" w:rsidR="00AE54EE" w:rsidRPr="00AE54EE" w:rsidRDefault="00AE54EE" w:rsidP="00AE54EE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color w:val="auto"/>
          <w:sz w:val="18"/>
          <w:szCs w:val="18"/>
          <w:lang w:eastAsia="en-US"/>
        </w:rPr>
      </w:pP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___________________________________________________</w:t>
      </w:r>
      <w:r>
        <w:rPr>
          <w:rFonts w:ascii="Tahoma" w:hAnsi="Tahoma" w:cs="Tahoma"/>
          <w:color w:val="auto"/>
          <w:sz w:val="18"/>
          <w:szCs w:val="18"/>
          <w:lang w:eastAsia="en-US"/>
        </w:rPr>
        <w:t>__________</w:t>
      </w: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</w:t>
      </w:r>
    </w:p>
    <w:p w14:paraId="0A76638A" w14:textId="77777777" w:rsidR="00AE54EE" w:rsidRPr="00AE54EE" w:rsidRDefault="00AE54EE" w:rsidP="00AE54EE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color w:val="auto"/>
          <w:sz w:val="18"/>
          <w:szCs w:val="18"/>
          <w:lang w:eastAsia="en-US"/>
        </w:rPr>
      </w:pP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___________________________________________________</w:t>
      </w:r>
      <w:r>
        <w:rPr>
          <w:rFonts w:ascii="Tahoma" w:hAnsi="Tahoma" w:cs="Tahoma"/>
          <w:color w:val="auto"/>
          <w:sz w:val="18"/>
          <w:szCs w:val="18"/>
          <w:lang w:eastAsia="en-US"/>
        </w:rPr>
        <w:t>__________</w:t>
      </w:r>
      <w:r w:rsidRPr="00AE54EE">
        <w:rPr>
          <w:rFonts w:ascii="Tahoma" w:hAnsi="Tahoma" w:cs="Tahoma"/>
          <w:color w:val="auto"/>
          <w:sz w:val="18"/>
          <w:szCs w:val="18"/>
          <w:lang w:eastAsia="en-US"/>
        </w:rPr>
        <w:t>_____________________________________</w:t>
      </w:r>
    </w:p>
    <w:p w14:paraId="1DFFF412" w14:textId="77777777" w:rsidR="00C0402B" w:rsidRPr="00AE54EE" w:rsidRDefault="00C0402B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18"/>
          <w:szCs w:val="18"/>
          <w:lang w:eastAsia="en-US"/>
        </w:rPr>
      </w:pPr>
    </w:p>
    <w:p w14:paraId="54DAA4BF" w14:textId="2BEED99B" w:rsidR="006048D0" w:rsidRPr="00AE54EE" w:rsidRDefault="006048D0" w:rsidP="006048D0">
      <w:pPr>
        <w:spacing w:after="0" w:line="276" w:lineRule="auto"/>
        <w:jc w:val="both"/>
        <w:rPr>
          <w:rFonts w:ascii="Tahoma" w:eastAsia="Calibri" w:hAnsi="Tahoma" w:cs="Tahoma"/>
          <w:b/>
          <w:bCs/>
          <w:color w:val="000000" w:themeColor="text1"/>
          <w:sz w:val="18"/>
          <w:szCs w:val="18"/>
          <w:lang w:eastAsia="en-US"/>
        </w:rPr>
      </w:pPr>
      <w:r w:rsidRPr="00AE54EE">
        <w:rPr>
          <w:rFonts w:ascii="Tahoma" w:eastAsia="Calibri" w:hAnsi="Tahoma" w:cs="Tahoma"/>
          <w:b/>
          <w:bCs/>
          <w:color w:val="000000" w:themeColor="text1"/>
          <w:sz w:val="18"/>
          <w:szCs w:val="18"/>
          <w:lang w:eastAsia="en-US"/>
        </w:rPr>
        <w:t>TRATTAMENTO DATI PERSONALI:</w:t>
      </w:r>
    </w:p>
    <w:p w14:paraId="1C5D04E1" w14:textId="2FA224FD" w:rsidR="00196114" w:rsidRPr="00AE54EE" w:rsidRDefault="006048D0" w:rsidP="006048D0">
      <w:pPr>
        <w:jc w:val="both"/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</w:pPr>
      <w:bookmarkStart w:id="0" w:name="_Toc56499775"/>
      <w:r w:rsidRPr="00AE54EE"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  <w:t>Il/La sottoscritto/a dichiara di essere stato/</w:t>
      </w:r>
      <w:proofErr w:type="gramStart"/>
      <w:r w:rsidRPr="00AE54EE"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  <w:t>a</w:t>
      </w:r>
      <w:proofErr w:type="gramEnd"/>
      <w:r w:rsidRPr="00AE54EE"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  <w:t xml:space="preserve"> informato/a, ai sensi e per gli effetti Regolamento UE 2016/679 del Parlamento Europeo e del Consiglio del 27 aprile 2016, e del d.lgs. n. 196/2003 e </w:t>
      </w:r>
      <w:proofErr w:type="spellStart"/>
      <w:r w:rsidRPr="00AE54EE"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  <w:t>s.m.i.</w:t>
      </w:r>
      <w:proofErr w:type="spellEnd"/>
      <w:r w:rsidRPr="00AE54EE"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  <w:t xml:space="preserve"> “Codice in materia di protezione dei dati personali”, come modificato dal </w:t>
      </w:r>
      <w:r w:rsidR="00AE54EE" w:rsidRPr="00AE54EE"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  <w:t>D.lgs.</w:t>
      </w:r>
      <w:r w:rsidRPr="00AE54EE"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  <w:t xml:space="preserve"> 10 agosto 2018, n. 101 e dal D.L. n.139/2021, circa il trattamento dei dati personali raccolti e, in particolare, che</w:t>
      </w:r>
      <w:r w:rsidR="00196114" w:rsidRPr="00AE54EE"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  <w:t>:</w:t>
      </w:r>
    </w:p>
    <w:p w14:paraId="6C249B50" w14:textId="1C604C1A" w:rsidR="00196114" w:rsidRPr="00AE54EE" w:rsidRDefault="00196114" w:rsidP="00671388">
      <w:pPr>
        <w:pStyle w:val="Paragrafoelenco"/>
        <w:numPr>
          <w:ilvl w:val="0"/>
          <w:numId w:val="6"/>
        </w:numPr>
        <w:spacing w:after="40"/>
        <w:ind w:left="714" w:hanging="357"/>
        <w:contextualSpacing w:val="0"/>
        <w:jc w:val="both"/>
        <w:rPr>
          <w:rFonts w:ascii="Tahoma" w:eastAsia="Calibri" w:hAnsi="Tahoma" w:cs="Tahoma"/>
          <w:color w:val="auto"/>
          <w:kern w:val="2"/>
          <w:sz w:val="18"/>
          <w:szCs w:val="18"/>
          <w:lang w:eastAsia="en-US"/>
          <w14:ligatures w14:val="standardContextual"/>
        </w:rPr>
      </w:pPr>
      <w:r w:rsidRPr="00AE54EE">
        <w:rPr>
          <w:rFonts w:ascii="Tahoma" w:eastAsia="Calibri" w:hAnsi="Tahoma" w:cs="Tahoma"/>
          <w:color w:val="auto"/>
          <w:kern w:val="2"/>
          <w:sz w:val="18"/>
          <w:szCs w:val="18"/>
          <w:lang w:eastAsia="en-US"/>
          <w14:ligatures w14:val="standardContextual"/>
        </w:rPr>
        <w:t xml:space="preserve">tali dati sono finalizzati esclusivamente all’istruttoria dei procedimenti di cui al presente avviso e alla successiva formulazione </w:t>
      </w:r>
      <w:r w:rsidR="00951945" w:rsidRPr="00AE54EE">
        <w:rPr>
          <w:rFonts w:ascii="Tahoma" w:eastAsia="Calibri" w:hAnsi="Tahoma" w:cs="Tahoma"/>
          <w:color w:val="auto"/>
          <w:kern w:val="2"/>
          <w:sz w:val="18"/>
          <w:szCs w:val="18"/>
          <w:lang w:eastAsia="en-US"/>
          <w14:ligatures w14:val="standardContextual"/>
        </w:rPr>
        <w:t>del Codice di Comportamento dei dipendenti dell’ACaMIR;</w:t>
      </w:r>
    </w:p>
    <w:p w14:paraId="2C24D802" w14:textId="77777777" w:rsidR="006B2830" w:rsidRPr="00AE54EE" w:rsidRDefault="00196114" w:rsidP="00671388">
      <w:pPr>
        <w:pStyle w:val="Paragrafoelenco"/>
        <w:numPr>
          <w:ilvl w:val="0"/>
          <w:numId w:val="6"/>
        </w:numPr>
        <w:spacing w:after="40"/>
        <w:ind w:left="714" w:hanging="357"/>
        <w:contextualSpacing w:val="0"/>
        <w:jc w:val="both"/>
        <w:rPr>
          <w:rFonts w:ascii="Tahoma" w:eastAsia="Calibri" w:hAnsi="Tahoma" w:cs="Tahoma"/>
          <w:color w:val="auto"/>
          <w:kern w:val="2"/>
          <w:sz w:val="18"/>
          <w:szCs w:val="18"/>
          <w:lang w:eastAsia="en-US"/>
          <w14:ligatures w14:val="standardContextual"/>
        </w:rPr>
      </w:pPr>
      <w:r w:rsidRPr="00AE54EE">
        <w:rPr>
          <w:rFonts w:ascii="Tahoma" w:eastAsia="Calibri" w:hAnsi="Tahoma" w:cs="Tahoma"/>
          <w:color w:val="auto"/>
          <w:kern w:val="2"/>
          <w:sz w:val="18"/>
          <w:szCs w:val="18"/>
          <w:lang w:eastAsia="en-US"/>
          <w14:ligatures w14:val="standardContextual"/>
        </w:rPr>
        <w:t>tali dati potranno essere trattati con strumenti manuali, informatici e telematici in modo da garantire la sicurezza e la riservatezza dei dati stessi;</w:t>
      </w:r>
    </w:p>
    <w:p w14:paraId="49676306" w14:textId="5B8F9EAF" w:rsidR="006B2830" w:rsidRPr="00AE54EE" w:rsidRDefault="006048D0" w:rsidP="00671388">
      <w:pPr>
        <w:pStyle w:val="Paragrafoelenco"/>
        <w:numPr>
          <w:ilvl w:val="0"/>
          <w:numId w:val="6"/>
        </w:numPr>
        <w:spacing w:after="40"/>
        <w:ind w:left="714" w:hanging="357"/>
        <w:contextualSpacing w:val="0"/>
        <w:jc w:val="both"/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</w:pPr>
      <w:r w:rsidRPr="00AE54EE"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  <w:t xml:space="preserve">il </w:t>
      </w:r>
      <w:r w:rsidR="00FA02F2" w:rsidRPr="00AE54EE"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  <w:t xml:space="preserve">Titolare </w:t>
      </w:r>
      <w:r w:rsidRPr="00AE54EE"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  <w:t xml:space="preserve">del trattamento dei dati è l’Agenzia Campana per la </w:t>
      </w:r>
      <w:r w:rsidR="00671388" w:rsidRPr="00AE54EE"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  <w:t>Mobilità</w:t>
      </w:r>
      <w:r w:rsidRPr="00AE54EE"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  <w:t xml:space="preserve">, le </w:t>
      </w:r>
      <w:r w:rsidR="00671388" w:rsidRPr="00AE54EE"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  <w:t xml:space="preserve">Infrastrutture </w:t>
      </w:r>
      <w:r w:rsidRPr="00AE54EE"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  <w:t xml:space="preserve">e le </w:t>
      </w:r>
      <w:r w:rsidR="00671388" w:rsidRPr="00AE54EE"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  <w:t xml:space="preserve">Reti </w:t>
      </w:r>
      <w:r w:rsidRPr="00AE54EE"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  <w:t>nella persona nella persona del Direttore Generale pro tempore ing. Maria Teresa di Mattia</w:t>
      </w:r>
      <w:r w:rsidRPr="00AE54EE">
        <w:rPr>
          <w:rFonts w:ascii="Tahoma" w:eastAsia="Calibri" w:hAnsi="Tahoma" w:cs="Tahoma"/>
          <w:color w:val="000000" w:themeColor="text1"/>
          <w:sz w:val="18"/>
          <w:szCs w:val="18"/>
          <w:lang w:eastAsia="en-US"/>
        </w:rPr>
        <w:t>;</w:t>
      </w:r>
      <w:r w:rsidRPr="00AE54EE">
        <w:rPr>
          <w:rFonts w:ascii="Tahoma" w:eastAsia="Calibri" w:hAnsi="Tahoma" w:cs="Tahoma"/>
          <w:color w:val="FF0000"/>
          <w:sz w:val="18"/>
          <w:szCs w:val="18"/>
          <w:lang w:eastAsia="en-US"/>
        </w:rPr>
        <w:t xml:space="preserve"> </w:t>
      </w:r>
    </w:p>
    <w:p w14:paraId="62EF14DE" w14:textId="01663762" w:rsidR="006048D0" w:rsidRPr="00AE54EE" w:rsidRDefault="006048D0" w:rsidP="00671388">
      <w:pPr>
        <w:pStyle w:val="Paragrafoelenco"/>
        <w:numPr>
          <w:ilvl w:val="0"/>
          <w:numId w:val="6"/>
        </w:numPr>
        <w:spacing w:after="40"/>
        <w:ind w:left="714" w:hanging="357"/>
        <w:contextualSpacing w:val="0"/>
        <w:jc w:val="both"/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</w:pPr>
      <w:r w:rsidRPr="00AE54EE">
        <w:rPr>
          <w:rFonts w:ascii="Tahoma" w:eastAsia="Calibri" w:hAnsi="Tahoma" w:cs="Tahoma"/>
          <w:color w:val="000000" w:themeColor="text1"/>
          <w:sz w:val="18"/>
          <w:szCs w:val="18"/>
          <w:lang w:eastAsia="en-US"/>
        </w:rPr>
        <w:t>il Responsabile della Protezione dei Dati (DPO)</w:t>
      </w:r>
      <w:bookmarkEnd w:id="0"/>
      <w:r w:rsidRPr="00AE54EE">
        <w:rPr>
          <w:rFonts w:ascii="Tahoma" w:eastAsia="Calibri" w:hAnsi="Tahoma" w:cs="Tahoma"/>
          <w:color w:val="000000" w:themeColor="text1"/>
          <w:sz w:val="18"/>
          <w:szCs w:val="18"/>
          <w:lang w:eastAsia="en-US"/>
        </w:rPr>
        <w:t xml:space="preserve"> </w:t>
      </w:r>
      <w:r w:rsidRPr="00AE54EE">
        <w:rPr>
          <w:rFonts w:ascii="Tahoma" w:hAnsi="Tahoma" w:cs="Tahoma"/>
          <w:color w:val="000000" w:themeColor="text1"/>
          <w:sz w:val="18"/>
          <w:szCs w:val="18"/>
        </w:rPr>
        <w:t xml:space="preserve">è il Prof. Giuseppe Russo </w:t>
      </w:r>
      <w:r w:rsidRPr="00AE54EE">
        <w:rPr>
          <w:rFonts w:ascii="Tahoma" w:eastAsia="Calibri" w:hAnsi="Tahoma" w:cs="Tahoma"/>
          <w:color w:val="000000" w:themeColor="text1"/>
          <w:sz w:val="18"/>
          <w:szCs w:val="18"/>
          <w:lang w:eastAsia="en-US"/>
        </w:rPr>
        <w:t xml:space="preserve">Indirizzo posta elettronica: </w:t>
      </w:r>
      <w:hyperlink r:id="rId10" w:history="1">
        <w:r w:rsidRPr="00AE54EE">
          <w:rPr>
            <w:rFonts w:ascii="Tahoma" w:eastAsia="Calibri" w:hAnsi="Tahoma" w:cs="Tahoma"/>
            <w:color w:val="000000" w:themeColor="text1"/>
            <w:sz w:val="18"/>
            <w:szCs w:val="18"/>
            <w:u w:val="single"/>
            <w:lang w:eastAsia="en-US"/>
          </w:rPr>
          <w:t>dpo@acamir.campania.it</w:t>
        </w:r>
      </w:hyperlink>
      <w:r w:rsidR="006B2830" w:rsidRPr="00AE54EE">
        <w:rPr>
          <w:rFonts w:ascii="Tahoma" w:eastAsia="Calibri" w:hAnsi="Tahoma" w:cs="Tahoma"/>
          <w:color w:val="000000" w:themeColor="text1"/>
          <w:sz w:val="18"/>
          <w:szCs w:val="18"/>
          <w:u w:val="single"/>
          <w:lang w:eastAsia="en-US"/>
        </w:rPr>
        <w:t>;</w:t>
      </w:r>
    </w:p>
    <w:p w14:paraId="32D461E1" w14:textId="5B0E8559" w:rsidR="006B2830" w:rsidRPr="00AE54EE" w:rsidRDefault="006B2830" w:rsidP="00671388">
      <w:pPr>
        <w:pStyle w:val="Paragrafoelenco"/>
        <w:numPr>
          <w:ilvl w:val="0"/>
          <w:numId w:val="6"/>
        </w:numPr>
        <w:spacing w:after="40"/>
        <w:ind w:left="714" w:hanging="357"/>
        <w:contextualSpacing w:val="0"/>
        <w:jc w:val="both"/>
        <w:rPr>
          <w:rFonts w:ascii="Tahoma" w:eastAsia="Calibri" w:hAnsi="Tahoma" w:cs="Tahoma"/>
          <w:color w:val="auto"/>
          <w:kern w:val="2"/>
          <w:sz w:val="18"/>
          <w:szCs w:val="18"/>
          <w:lang w:eastAsia="en-US"/>
          <w14:ligatures w14:val="standardContextual"/>
        </w:rPr>
      </w:pPr>
      <w:r w:rsidRPr="00AE54EE">
        <w:rPr>
          <w:rFonts w:ascii="Tahoma" w:eastAsia="Book Antiqua" w:hAnsi="Tahoma" w:cs="Tahoma"/>
          <w:color w:val="auto"/>
          <w:sz w:val="18"/>
          <w:szCs w:val="18"/>
          <w:lang w:eastAsia="en-US"/>
        </w:rPr>
        <w:t>Il</w:t>
      </w:r>
      <w:r w:rsidRPr="00AE54EE">
        <w:rPr>
          <w:rFonts w:ascii="Tahoma" w:eastAsia="Book Antiqua" w:hAnsi="Tahoma" w:cs="Tahoma"/>
          <w:color w:val="auto"/>
          <w:spacing w:val="1"/>
          <w:sz w:val="18"/>
          <w:szCs w:val="18"/>
          <w:lang w:eastAsia="en-US"/>
        </w:rPr>
        <w:t xml:space="preserve"> </w:t>
      </w:r>
      <w:r w:rsidR="00FA02F2" w:rsidRPr="00AE54EE">
        <w:rPr>
          <w:rFonts w:ascii="Tahoma" w:eastAsia="Book Antiqua" w:hAnsi="Tahoma" w:cs="Tahoma"/>
          <w:color w:val="auto"/>
          <w:sz w:val="18"/>
          <w:szCs w:val="18"/>
          <w:lang w:eastAsia="en-US"/>
        </w:rPr>
        <w:t>Responsabile</w:t>
      </w:r>
      <w:r w:rsidR="00FA02F2" w:rsidRPr="00AE54EE">
        <w:rPr>
          <w:rFonts w:ascii="Tahoma" w:eastAsia="Book Antiqua" w:hAnsi="Tahoma" w:cs="Tahoma"/>
          <w:color w:val="auto"/>
          <w:spacing w:val="1"/>
          <w:sz w:val="18"/>
          <w:szCs w:val="18"/>
          <w:lang w:eastAsia="en-US"/>
        </w:rPr>
        <w:t xml:space="preserve"> </w:t>
      </w:r>
      <w:r w:rsidRPr="00AE54EE">
        <w:rPr>
          <w:rFonts w:ascii="Tahoma" w:eastAsia="Book Antiqua" w:hAnsi="Tahoma" w:cs="Tahoma"/>
          <w:color w:val="auto"/>
          <w:sz w:val="18"/>
          <w:szCs w:val="18"/>
          <w:lang w:eastAsia="en-US"/>
        </w:rPr>
        <w:t>del</w:t>
      </w:r>
      <w:r w:rsidRPr="00AE54EE">
        <w:rPr>
          <w:rFonts w:ascii="Tahoma" w:eastAsia="Book Antiqua" w:hAnsi="Tahoma" w:cs="Tahoma"/>
          <w:color w:val="auto"/>
          <w:spacing w:val="1"/>
          <w:sz w:val="18"/>
          <w:szCs w:val="18"/>
          <w:lang w:eastAsia="en-US"/>
        </w:rPr>
        <w:t xml:space="preserve"> </w:t>
      </w:r>
      <w:r w:rsidRPr="00AE54EE">
        <w:rPr>
          <w:rFonts w:ascii="Tahoma" w:eastAsia="Book Antiqua" w:hAnsi="Tahoma" w:cs="Tahoma"/>
          <w:color w:val="auto"/>
          <w:sz w:val="18"/>
          <w:szCs w:val="18"/>
          <w:lang w:eastAsia="en-US"/>
        </w:rPr>
        <w:t>trattamento</w:t>
      </w:r>
      <w:r w:rsidRPr="00AE54EE">
        <w:rPr>
          <w:rFonts w:ascii="Tahoma" w:eastAsia="Book Antiqua" w:hAnsi="Tahoma" w:cs="Tahoma"/>
          <w:color w:val="auto"/>
          <w:spacing w:val="1"/>
          <w:sz w:val="18"/>
          <w:szCs w:val="18"/>
          <w:lang w:eastAsia="en-US"/>
        </w:rPr>
        <w:t xml:space="preserve"> </w:t>
      </w:r>
      <w:r w:rsidRPr="00AE54EE">
        <w:rPr>
          <w:rFonts w:ascii="Tahoma" w:eastAsia="Book Antiqua" w:hAnsi="Tahoma" w:cs="Tahoma"/>
          <w:color w:val="auto"/>
          <w:sz w:val="18"/>
          <w:szCs w:val="18"/>
          <w:lang w:eastAsia="en-US"/>
        </w:rPr>
        <w:t>è</w:t>
      </w:r>
      <w:r w:rsidRPr="00AE54EE">
        <w:rPr>
          <w:rFonts w:ascii="Tahoma" w:eastAsia="Book Antiqua" w:hAnsi="Tahoma" w:cs="Tahoma"/>
          <w:color w:val="auto"/>
          <w:spacing w:val="1"/>
          <w:sz w:val="18"/>
          <w:szCs w:val="18"/>
          <w:lang w:eastAsia="en-US"/>
        </w:rPr>
        <w:t xml:space="preserve"> </w:t>
      </w:r>
      <w:r w:rsidRPr="00AE54EE">
        <w:rPr>
          <w:rFonts w:ascii="Tahoma" w:eastAsia="Book Antiqua" w:hAnsi="Tahoma" w:cs="Tahoma"/>
          <w:color w:val="auto"/>
          <w:sz w:val="18"/>
          <w:szCs w:val="18"/>
          <w:lang w:eastAsia="en-US"/>
        </w:rPr>
        <w:t>il</w:t>
      </w:r>
      <w:r w:rsidRPr="00AE54EE">
        <w:rPr>
          <w:rFonts w:ascii="Tahoma" w:eastAsia="Book Antiqua" w:hAnsi="Tahoma" w:cs="Tahoma"/>
          <w:color w:val="auto"/>
          <w:spacing w:val="1"/>
          <w:sz w:val="18"/>
          <w:szCs w:val="18"/>
          <w:lang w:eastAsia="en-US"/>
        </w:rPr>
        <w:t xml:space="preserve"> </w:t>
      </w:r>
      <w:r w:rsidRPr="00AE54EE">
        <w:rPr>
          <w:rFonts w:ascii="Tahoma" w:eastAsia="Book Antiqua" w:hAnsi="Tahoma" w:cs="Tahoma"/>
          <w:color w:val="auto"/>
          <w:sz w:val="18"/>
          <w:szCs w:val="18"/>
          <w:lang w:eastAsia="en-US"/>
        </w:rPr>
        <w:t>Responsabile</w:t>
      </w:r>
      <w:r w:rsidRPr="00AE54EE">
        <w:rPr>
          <w:rFonts w:ascii="Tahoma" w:eastAsia="Book Antiqua" w:hAnsi="Tahoma" w:cs="Tahoma"/>
          <w:color w:val="auto"/>
          <w:spacing w:val="1"/>
          <w:sz w:val="18"/>
          <w:szCs w:val="18"/>
          <w:lang w:eastAsia="en-US"/>
        </w:rPr>
        <w:t xml:space="preserve"> </w:t>
      </w:r>
      <w:r w:rsidRPr="00AE54EE">
        <w:rPr>
          <w:rFonts w:ascii="Tahoma" w:eastAsia="Book Antiqua" w:hAnsi="Tahoma" w:cs="Tahoma"/>
          <w:color w:val="auto"/>
          <w:sz w:val="18"/>
          <w:szCs w:val="18"/>
          <w:lang w:eastAsia="en-US"/>
        </w:rPr>
        <w:t>della Prevenzione</w:t>
      </w:r>
      <w:r w:rsidRPr="00AE54EE">
        <w:rPr>
          <w:rFonts w:ascii="Tahoma" w:eastAsia="Book Antiqua" w:hAnsi="Tahoma" w:cs="Tahoma"/>
          <w:color w:val="auto"/>
          <w:spacing w:val="1"/>
          <w:sz w:val="18"/>
          <w:szCs w:val="18"/>
          <w:lang w:eastAsia="en-US"/>
        </w:rPr>
        <w:t xml:space="preserve"> </w:t>
      </w:r>
      <w:r w:rsidRPr="00AE54EE">
        <w:rPr>
          <w:rFonts w:ascii="Tahoma" w:eastAsia="Book Antiqua" w:hAnsi="Tahoma" w:cs="Tahoma"/>
          <w:color w:val="auto"/>
          <w:sz w:val="18"/>
          <w:szCs w:val="18"/>
          <w:lang w:eastAsia="en-US"/>
        </w:rPr>
        <w:t>della</w:t>
      </w:r>
      <w:r w:rsidRPr="00AE54EE">
        <w:rPr>
          <w:rFonts w:ascii="Tahoma" w:eastAsia="Book Antiqua" w:hAnsi="Tahoma" w:cs="Tahoma"/>
          <w:color w:val="auto"/>
          <w:spacing w:val="1"/>
          <w:sz w:val="18"/>
          <w:szCs w:val="18"/>
          <w:lang w:eastAsia="en-US"/>
        </w:rPr>
        <w:t xml:space="preserve"> </w:t>
      </w:r>
      <w:r w:rsidRPr="00AE54EE">
        <w:rPr>
          <w:rFonts w:ascii="Tahoma" w:eastAsia="Book Antiqua" w:hAnsi="Tahoma" w:cs="Tahoma"/>
          <w:color w:val="auto"/>
          <w:sz w:val="18"/>
          <w:szCs w:val="18"/>
          <w:lang w:eastAsia="en-US"/>
        </w:rPr>
        <w:t>Corruzione</w:t>
      </w:r>
      <w:r w:rsidRPr="00AE54EE">
        <w:rPr>
          <w:rFonts w:ascii="Tahoma" w:eastAsia="Book Antiqua" w:hAnsi="Tahoma" w:cs="Tahoma"/>
          <w:color w:val="auto"/>
          <w:spacing w:val="1"/>
          <w:sz w:val="18"/>
          <w:szCs w:val="18"/>
          <w:lang w:eastAsia="en-US"/>
        </w:rPr>
        <w:t xml:space="preserve"> </w:t>
      </w:r>
      <w:r w:rsidRPr="00AE54EE">
        <w:rPr>
          <w:rFonts w:ascii="Tahoma" w:eastAsia="Book Antiqua" w:hAnsi="Tahoma" w:cs="Tahoma"/>
          <w:color w:val="auto"/>
          <w:sz w:val="18"/>
          <w:szCs w:val="18"/>
          <w:lang w:eastAsia="en-US"/>
        </w:rPr>
        <w:t>e</w:t>
      </w:r>
      <w:r w:rsidRPr="00AE54EE">
        <w:rPr>
          <w:rFonts w:ascii="Tahoma" w:eastAsia="Book Antiqua" w:hAnsi="Tahoma" w:cs="Tahoma"/>
          <w:color w:val="auto"/>
          <w:spacing w:val="1"/>
          <w:sz w:val="18"/>
          <w:szCs w:val="18"/>
          <w:lang w:eastAsia="en-US"/>
        </w:rPr>
        <w:t xml:space="preserve"> </w:t>
      </w:r>
      <w:r w:rsidRPr="00AE54EE">
        <w:rPr>
          <w:rFonts w:ascii="Tahoma" w:eastAsia="Book Antiqua" w:hAnsi="Tahoma" w:cs="Tahoma"/>
          <w:color w:val="auto"/>
          <w:sz w:val="18"/>
          <w:szCs w:val="18"/>
          <w:lang w:eastAsia="en-US"/>
        </w:rPr>
        <w:t>della</w:t>
      </w:r>
      <w:r w:rsidRPr="00AE54EE">
        <w:rPr>
          <w:rFonts w:ascii="Tahoma" w:eastAsia="Book Antiqua" w:hAnsi="Tahoma" w:cs="Tahoma"/>
          <w:color w:val="auto"/>
          <w:spacing w:val="-52"/>
          <w:sz w:val="18"/>
          <w:szCs w:val="18"/>
          <w:lang w:eastAsia="en-US"/>
        </w:rPr>
        <w:t xml:space="preserve"> </w:t>
      </w:r>
      <w:r w:rsidRPr="00AE54EE">
        <w:rPr>
          <w:rFonts w:ascii="Tahoma" w:eastAsia="Book Antiqua" w:hAnsi="Tahoma" w:cs="Tahoma"/>
          <w:color w:val="auto"/>
          <w:sz w:val="18"/>
          <w:szCs w:val="18"/>
          <w:lang w:eastAsia="en-US"/>
        </w:rPr>
        <w:t>Trasparenza (RPCT).</w:t>
      </w:r>
    </w:p>
    <w:p w14:paraId="09006E8E" w14:textId="77777777" w:rsidR="006048D0" w:rsidRPr="00AE54EE" w:rsidRDefault="006048D0" w:rsidP="006048D0">
      <w:pPr>
        <w:spacing w:after="200" w:line="276" w:lineRule="auto"/>
        <w:contextualSpacing/>
        <w:jc w:val="both"/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</w:pPr>
      <w:r w:rsidRPr="00AE54EE">
        <w:rPr>
          <w:rFonts w:ascii="Tahoma" w:eastAsia="Calibri" w:hAnsi="Tahoma" w:cs="Tahoma"/>
          <w:color w:val="000000" w:themeColor="text1"/>
          <w:sz w:val="18"/>
          <w:szCs w:val="18"/>
          <w:lang w:eastAsia="en-US"/>
        </w:rPr>
        <w:t xml:space="preserve">Con la sottoscrizione della presente dichiarazione il sottoscritto/a autorizza espressamente il trattamento dei propri dati personali nel rispetto di quanto disposto in materia </w:t>
      </w:r>
      <w:r w:rsidRPr="00AE54EE"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  <w:t xml:space="preserve">Regolamento UE 2016/679 e dal d.lgs. n. 196/2003 e </w:t>
      </w:r>
      <w:proofErr w:type="spellStart"/>
      <w:r w:rsidRPr="00AE54EE"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  <w:t>s.m.i.</w:t>
      </w:r>
      <w:proofErr w:type="spellEnd"/>
      <w:r w:rsidRPr="00AE54EE"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  <w:t xml:space="preserve"> “Codice in materia di protezione dei dati personali”, come modificato dal </w:t>
      </w:r>
      <w:proofErr w:type="spellStart"/>
      <w:r w:rsidRPr="00AE54EE"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  <w:t>D.lgs</w:t>
      </w:r>
      <w:proofErr w:type="spellEnd"/>
      <w:r w:rsidRPr="00AE54EE"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  <w:t xml:space="preserve"> 10 agosto 2018, n. 101 e dal D.L. n.139/2021</w:t>
      </w:r>
    </w:p>
    <w:p w14:paraId="0DC0A83A" w14:textId="77777777" w:rsidR="00DF1FC0" w:rsidRPr="00AE54EE" w:rsidRDefault="00DF1FC0" w:rsidP="006048D0">
      <w:pPr>
        <w:spacing w:after="200" w:line="276" w:lineRule="auto"/>
        <w:contextualSpacing/>
        <w:jc w:val="both"/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</w:pPr>
    </w:p>
    <w:p w14:paraId="13C6BFF7" w14:textId="77777777" w:rsidR="00171D64" w:rsidRPr="00AE54EE" w:rsidRDefault="00171D64" w:rsidP="006048D0">
      <w:pPr>
        <w:spacing w:after="200" w:line="276" w:lineRule="auto"/>
        <w:contextualSpacing/>
        <w:jc w:val="both"/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en-US"/>
          <w14:ligatures w14:val="standardContextual"/>
        </w:rPr>
      </w:pPr>
    </w:p>
    <w:p w14:paraId="42262A7F" w14:textId="77777777" w:rsidR="00DF1FC0" w:rsidRPr="00AE54EE" w:rsidRDefault="00DF1FC0" w:rsidP="00DF1FC0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18"/>
          <w:szCs w:val="18"/>
          <w:lang w:eastAsia="en-US"/>
        </w:rPr>
      </w:pPr>
      <w:r w:rsidRPr="00AE54EE">
        <w:rPr>
          <w:rFonts w:ascii="Tahoma" w:hAnsi="Tahoma" w:cs="Tahoma"/>
          <w:sz w:val="18"/>
          <w:szCs w:val="18"/>
          <w:lang w:eastAsia="en-US"/>
        </w:rPr>
        <w:t>(Luogo e data) ___________________</w:t>
      </w:r>
    </w:p>
    <w:p w14:paraId="34856D73" w14:textId="77777777" w:rsidR="00DF1FC0" w:rsidRPr="00AE54EE" w:rsidRDefault="00DF1FC0" w:rsidP="00DF1FC0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18"/>
          <w:szCs w:val="18"/>
          <w:lang w:eastAsia="en-US"/>
        </w:rPr>
      </w:pPr>
    </w:p>
    <w:p w14:paraId="7941450C" w14:textId="77777777" w:rsidR="00DF1FC0" w:rsidRPr="00AE54EE" w:rsidRDefault="00DF1FC0" w:rsidP="00DF1FC0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18"/>
          <w:szCs w:val="18"/>
          <w:lang w:eastAsia="en-US"/>
        </w:rPr>
      </w:pPr>
    </w:p>
    <w:p w14:paraId="0014B969" w14:textId="77777777" w:rsidR="00DF1FC0" w:rsidRPr="00AE54EE" w:rsidRDefault="00DF1FC0" w:rsidP="00DF1FC0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18"/>
          <w:szCs w:val="18"/>
          <w:lang w:eastAsia="en-US"/>
        </w:rPr>
      </w:pPr>
    </w:p>
    <w:p w14:paraId="4D39173D" w14:textId="40CC07C2" w:rsidR="00DF1FC0" w:rsidRPr="00AE54EE" w:rsidRDefault="00DF1FC0" w:rsidP="00DF1FC0">
      <w:pPr>
        <w:tabs>
          <w:tab w:val="center" w:pos="7230"/>
          <w:tab w:val="left" w:pos="9639"/>
        </w:tabs>
        <w:autoSpaceDN w:val="0"/>
        <w:adjustRightInd w:val="0"/>
        <w:spacing w:line="276" w:lineRule="auto"/>
        <w:ind w:left="5812" w:right="-1"/>
        <w:jc w:val="center"/>
        <w:rPr>
          <w:rFonts w:ascii="Tahoma" w:hAnsi="Tahoma" w:cs="Tahoma"/>
          <w:sz w:val="18"/>
          <w:szCs w:val="18"/>
          <w:lang w:eastAsia="en-US"/>
        </w:rPr>
      </w:pPr>
      <w:r w:rsidRPr="00AE54EE">
        <w:rPr>
          <w:rFonts w:ascii="Tahoma" w:hAnsi="Tahoma" w:cs="Tahoma"/>
          <w:sz w:val="18"/>
          <w:szCs w:val="18"/>
          <w:lang w:eastAsia="en-US"/>
        </w:rPr>
        <w:t>Firma</w:t>
      </w:r>
      <w:r w:rsidR="0013756F" w:rsidRPr="00AE54EE">
        <w:rPr>
          <w:rStyle w:val="Rimandonotaapidipagina"/>
          <w:rFonts w:ascii="Tahoma" w:hAnsi="Tahoma" w:cs="Tahoma"/>
          <w:sz w:val="18"/>
          <w:szCs w:val="18"/>
          <w:lang w:eastAsia="en-US"/>
        </w:rPr>
        <w:footnoteReference w:id="3"/>
      </w:r>
    </w:p>
    <w:p w14:paraId="223D557B" w14:textId="0F716916" w:rsidR="00DF1FC0" w:rsidRPr="00AE54EE" w:rsidRDefault="00DF1FC0" w:rsidP="00DF1FC0">
      <w:pPr>
        <w:tabs>
          <w:tab w:val="center" w:pos="7230"/>
          <w:tab w:val="left" w:pos="9639"/>
        </w:tabs>
        <w:autoSpaceDN w:val="0"/>
        <w:adjustRightInd w:val="0"/>
        <w:spacing w:line="276" w:lineRule="auto"/>
        <w:ind w:left="5812" w:right="-1"/>
        <w:jc w:val="center"/>
        <w:rPr>
          <w:rFonts w:ascii="Tahoma" w:hAnsi="Tahoma" w:cs="Tahoma"/>
          <w:sz w:val="18"/>
          <w:szCs w:val="18"/>
          <w:lang w:eastAsia="en-US"/>
        </w:rPr>
      </w:pPr>
      <w:r w:rsidRPr="00AE54EE">
        <w:rPr>
          <w:rFonts w:ascii="Tahoma" w:hAnsi="Tahoma" w:cs="Tahoma"/>
          <w:sz w:val="18"/>
          <w:szCs w:val="18"/>
          <w:lang w:eastAsia="en-US"/>
        </w:rPr>
        <w:t>__________________________________</w:t>
      </w:r>
    </w:p>
    <w:p w14:paraId="26050CC1" w14:textId="77777777" w:rsidR="00DF1FC0" w:rsidRPr="00AE54EE" w:rsidRDefault="00DF1FC0" w:rsidP="00DF1FC0">
      <w:pPr>
        <w:tabs>
          <w:tab w:val="center" w:pos="7230"/>
          <w:tab w:val="left" w:pos="9639"/>
        </w:tabs>
        <w:autoSpaceDN w:val="0"/>
        <w:adjustRightInd w:val="0"/>
        <w:spacing w:before="0" w:after="0"/>
        <w:ind w:right="-1"/>
        <w:jc w:val="both"/>
        <w:rPr>
          <w:rFonts w:ascii="Tahoma" w:hAnsi="Tahoma" w:cs="Tahoma"/>
          <w:sz w:val="18"/>
          <w:szCs w:val="18"/>
          <w:lang w:eastAsia="en-US"/>
        </w:rPr>
      </w:pPr>
    </w:p>
    <w:p w14:paraId="01C868FB" w14:textId="77777777" w:rsidR="00DF1FC0" w:rsidRPr="00AE54EE" w:rsidRDefault="00DF1FC0" w:rsidP="00DF1FC0">
      <w:pPr>
        <w:tabs>
          <w:tab w:val="center" w:pos="7230"/>
          <w:tab w:val="left" w:pos="9639"/>
        </w:tabs>
        <w:autoSpaceDN w:val="0"/>
        <w:adjustRightInd w:val="0"/>
        <w:spacing w:before="0" w:after="0"/>
        <w:ind w:right="-1"/>
        <w:jc w:val="both"/>
        <w:rPr>
          <w:rFonts w:ascii="Tahoma" w:hAnsi="Tahoma" w:cs="Tahoma"/>
          <w:sz w:val="18"/>
          <w:szCs w:val="18"/>
          <w:lang w:eastAsia="en-US"/>
        </w:rPr>
      </w:pPr>
    </w:p>
    <w:p w14:paraId="3F82B3B7" w14:textId="77777777" w:rsidR="00FA4685" w:rsidRPr="00AE54EE" w:rsidRDefault="00FA4685" w:rsidP="009C58A5">
      <w:pPr>
        <w:tabs>
          <w:tab w:val="center" w:pos="7230"/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18"/>
          <w:szCs w:val="18"/>
          <w:lang w:eastAsia="en-US"/>
        </w:rPr>
      </w:pPr>
    </w:p>
    <w:sectPr w:rsidR="00FA4685" w:rsidRPr="00AE54EE" w:rsidSect="00C90CF8">
      <w:headerReference w:type="default" r:id="rId11"/>
      <w:footerReference w:type="default" r:id="rId12"/>
      <w:pgSz w:w="11906" w:h="16838"/>
      <w:pgMar w:top="1417" w:right="1134" w:bottom="1134" w:left="1134" w:header="1417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3FBC2" w14:textId="77777777" w:rsidR="0008240F" w:rsidRDefault="0008240F">
      <w:r>
        <w:separator/>
      </w:r>
    </w:p>
  </w:endnote>
  <w:endnote w:type="continuationSeparator" w:id="0">
    <w:p w14:paraId="346761B3" w14:textId="77777777" w:rsidR="0008240F" w:rsidRDefault="0008240F">
      <w:r>
        <w:continuationSeparator/>
      </w:r>
    </w:p>
  </w:endnote>
  <w:endnote w:type="continuationNotice" w:id="1">
    <w:p w14:paraId="5AF28265" w14:textId="77777777" w:rsidR="00887688" w:rsidRDefault="0088768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E0EE4" w14:textId="14E61BC1" w:rsidR="00557FA8" w:rsidRDefault="00557FA8" w:rsidP="00557FA8">
    <w:pPr>
      <w:pBdr>
        <w:top w:val="single" w:sz="4" w:space="1" w:color="auto"/>
      </w:pBdr>
      <w:shd w:val="clear" w:color="auto" w:fill="FFFFFF"/>
      <w:suppressAutoHyphens/>
      <w:spacing w:before="240"/>
      <w:jc w:val="center"/>
    </w:pPr>
    <w:r w:rsidRPr="00C57EAA">
      <w:rPr>
        <w:rFonts w:eastAsia="Calibri" w:cs="Tahoma"/>
        <w:b/>
        <w:color w:val="323E4F"/>
        <w:sz w:val="14"/>
        <w:szCs w:val="14"/>
      </w:rPr>
      <w:t xml:space="preserve">ACaMIR – Agenzia Campana per la Mobilità le Infrastrutture e le Reti – Ente di Diritto pubblico istituito con L.R. 03/2002 </w:t>
    </w:r>
    <w:r w:rsidRPr="00C57EAA">
      <w:rPr>
        <w:rFonts w:cs="Tahoma"/>
        <w:b/>
        <w:color w:val="323E4F"/>
        <w:sz w:val="14"/>
        <w:szCs w:val="14"/>
        <w:lang w:eastAsia="ar-SA"/>
      </w:rPr>
      <w:t xml:space="preserve">Sede legale - Via G. Porzio Isola C3, Centro Direzionale, 80143 Napoli - Cod. </w:t>
    </w:r>
    <w:r w:rsidRPr="00C57EAA">
      <w:rPr>
        <w:rFonts w:cs="Tahoma"/>
        <w:b/>
        <w:color w:val="323E4F"/>
        <w:sz w:val="14"/>
        <w:szCs w:val="14"/>
        <w:lang w:val="en-US" w:eastAsia="ar-SA"/>
      </w:rPr>
      <w:t>Fisc. 95040910630</w:t>
    </w:r>
    <w:r w:rsidRPr="00C57EAA">
      <w:rPr>
        <w:rFonts w:eastAsia="Calibri" w:cs="Tahoma"/>
        <w:b/>
        <w:color w:val="323E4F"/>
        <w:sz w:val="14"/>
        <w:szCs w:val="14"/>
      </w:rPr>
      <w:t xml:space="preserve"> </w:t>
    </w:r>
    <w:r w:rsidRPr="00C57EAA">
      <w:rPr>
        <w:rFonts w:cs="Tahoma"/>
        <w:b/>
        <w:color w:val="323E4F"/>
        <w:sz w:val="14"/>
        <w:szCs w:val="14"/>
        <w:lang w:val="en-US" w:eastAsia="ar-SA"/>
      </w:rPr>
      <w:t xml:space="preserve">Tel. 081 9634511  </w:t>
    </w:r>
    <w:hyperlink r:id="rId1" w:history="1">
      <w:r w:rsidRPr="00C57EAA">
        <w:rPr>
          <w:rFonts w:cs="Tahoma"/>
          <w:b/>
          <w:color w:val="323E4F"/>
          <w:sz w:val="14"/>
          <w:szCs w:val="14"/>
          <w:lang w:val="en-US" w:eastAsia="ar-SA"/>
        </w:rPr>
        <w:t>http://acamir.regione.campania.it/</w:t>
      </w:r>
    </w:hyperlink>
    <w:r w:rsidRPr="00C57EAA">
      <w:rPr>
        <w:rFonts w:cs="Tahoma"/>
        <w:b/>
        <w:color w:val="323E4F"/>
        <w:sz w:val="14"/>
        <w:szCs w:val="14"/>
        <w:lang w:val="en-US" w:eastAsia="ar-SA"/>
      </w:rPr>
      <w:t xml:space="preserve"> PEC: </w:t>
    </w:r>
    <w:hyperlink r:id="rId2" w:history="1">
      <w:r w:rsidRPr="00C57EAA">
        <w:rPr>
          <w:rFonts w:cs="Tahoma"/>
          <w:b/>
          <w:color w:val="323E4F"/>
          <w:sz w:val="14"/>
          <w:szCs w:val="14"/>
          <w:lang w:val="en-US" w:eastAsia="ar-SA"/>
        </w:rPr>
        <w:t>acam@pec.acam-campania.it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FBD6D" w14:textId="77777777" w:rsidR="0008240F" w:rsidRDefault="0008240F">
      <w:r>
        <w:separator/>
      </w:r>
    </w:p>
  </w:footnote>
  <w:footnote w:type="continuationSeparator" w:id="0">
    <w:p w14:paraId="5BEF6443" w14:textId="77777777" w:rsidR="0008240F" w:rsidRDefault="0008240F">
      <w:r>
        <w:continuationSeparator/>
      </w:r>
    </w:p>
  </w:footnote>
  <w:footnote w:type="continuationNotice" w:id="1">
    <w:p w14:paraId="2F0E7305" w14:textId="77777777" w:rsidR="00887688" w:rsidRDefault="00887688">
      <w:pPr>
        <w:spacing w:before="0" w:after="0"/>
      </w:pPr>
    </w:p>
  </w:footnote>
  <w:footnote w:id="2">
    <w:p w14:paraId="44F59577" w14:textId="701B2BB1" w:rsidR="006323CF" w:rsidRPr="00AE54EE" w:rsidRDefault="006323CF" w:rsidP="00AE54EE">
      <w:pPr>
        <w:pStyle w:val="Testonotaapidipagina"/>
        <w:spacing w:before="0" w:after="0"/>
        <w:jc w:val="both"/>
        <w:rPr>
          <w:rFonts w:ascii="Tahoma" w:hAnsi="Tahoma" w:cs="Tahoma"/>
          <w:sz w:val="16"/>
          <w:szCs w:val="16"/>
        </w:rPr>
      </w:pPr>
      <w:r w:rsidRPr="00AE54EE">
        <w:rPr>
          <w:rStyle w:val="Rimandonotaapidipagina"/>
          <w:rFonts w:ascii="Tahoma" w:hAnsi="Tahoma" w:cs="Tahoma"/>
          <w:sz w:val="16"/>
          <w:szCs w:val="16"/>
        </w:rPr>
        <w:footnoteRef/>
      </w:r>
      <w:r w:rsidRPr="00AE54EE">
        <w:rPr>
          <w:rFonts w:ascii="Tahoma" w:hAnsi="Tahoma" w:cs="Tahoma"/>
          <w:sz w:val="16"/>
          <w:szCs w:val="16"/>
        </w:rPr>
        <w:t xml:space="preserve"> S</w:t>
      </w:r>
      <w:r w:rsidRPr="00AE54EE">
        <w:rPr>
          <w:rFonts w:ascii="Tahoma" w:hAnsi="Tahoma" w:cs="Tahoma"/>
          <w:sz w:val="16"/>
          <w:szCs w:val="16"/>
          <w:lang w:eastAsia="en-US"/>
        </w:rPr>
        <w:t>pecificare se cittadino oppure la tipologia del soggetto portatore di interesse e la categoria di appartenenza che eventualmente si rappresenta e in nome del quale si agisce.</w:t>
      </w:r>
    </w:p>
  </w:footnote>
  <w:footnote w:id="3">
    <w:p w14:paraId="6E527511" w14:textId="012AFBA4" w:rsidR="0013756F" w:rsidRPr="00AE54EE" w:rsidRDefault="0013756F" w:rsidP="00AE54EE">
      <w:pPr>
        <w:pStyle w:val="Testonotaapidipagina"/>
        <w:jc w:val="both"/>
        <w:rPr>
          <w:rFonts w:ascii="Tahoma" w:hAnsi="Tahoma" w:cs="Tahoma"/>
          <w:sz w:val="16"/>
          <w:szCs w:val="16"/>
        </w:rPr>
      </w:pPr>
      <w:r w:rsidRPr="00AE54EE">
        <w:rPr>
          <w:rStyle w:val="Rimandonotaapidipagina"/>
          <w:rFonts w:ascii="Tahoma" w:hAnsi="Tahoma" w:cs="Tahoma"/>
          <w:sz w:val="16"/>
          <w:szCs w:val="16"/>
        </w:rPr>
        <w:footnoteRef/>
      </w:r>
      <w:r w:rsidRPr="00AE54EE">
        <w:rPr>
          <w:rFonts w:ascii="Tahoma" w:hAnsi="Tahoma" w:cs="Tahoma"/>
          <w:sz w:val="16"/>
          <w:szCs w:val="16"/>
        </w:rPr>
        <w:t xml:space="preserve"> </w:t>
      </w:r>
      <w:r w:rsidR="00AE54EE" w:rsidRPr="00AE54EE">
        <w:rPr>
          <w:rFonts w:ascii="Tahoma" w:hAnsi="Tahoma" w:cs="Tahoma"/>
          <w:sz w:val="16"/>
          <w:szCs w:val="16"/>
        </w:rPr>
        <w:t xml:space="preserve">In caso di firma autografa allegare </w:t>
      </w:r>
      <w:r w:rsidR="00AE54EE" w:rsidRPr="00AE54EE">
        <w:rPr>
          <w:rFonts w:ascii="Tahoma" w:hAnsi="Tahoma" w:cs="Tahoma"/>
          <w:sz w:val="16"/>
          <w:szCs w:val="16"/>
          <w:lang w:eastAsia="en-US"/>
        </w:rPr>
        <w:t>copia di un documento di identità valido</w:t>
      </w:r>
      <w:r w:rsidR="00AE54EE" w:rsidRPr="00AE54EE">
        <w:rPr>
          <w:rFonts w:ascii="Tahoma" w:hAnsi="Tahoma" w:cs="Tahom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C6B6F" w14:textId="02AAF2C4" w:rsidR="00E34CDD" w:rsidRDefault="00E34CDD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32FFA35" wp14:editId="524FDD6C">
          <wp:simplePos x="0" y="0"/>
          <wp:positionH relativeFrom="margin">
            <wp:posOffset>0</wp:posOffset>
          </wp:positionH>
          <wp:positionV relativeFrom="paragraph">
            <wp:posOffset>-447675</wp:posOffset>
          </wp:positionV>
          <wp:extent cx="2625394" cy="587131"/>
          <wp:effectExtent l="0" t="0" r="3810" b="3810"/>
          <wp:wrapTight wrapText="bothSides">
            <wp:wrapPolygon edited="0">
              <wp:start x="157" y="0"/>
              <wp:lineTo x="0" y="15429"/>
              <wp:lineTo x="0" y="19636"/>
              <wp:lineTo x="157" y="21039"/>
              <wp:lineTo x="4859" y="21039"/>
              <wp:lineTo x="21475" y="19636"/>
              <wp:lineTo x="21475" y="1403"/>
              <wp:lineTo x="19907" y="701"/>
              <wp:lineTo x="4859" y="0"/>
              <wp:lineTo x="157" y="0"/>
            </wp:wrapPolygon>
          </wp:wrapTight>
          <wp:docPr id="1247519026" name="Immagine 1247519026" descr="Immagine che contiene testo, Carattere, Elementi grafici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magine 52" descr="Immagine che contiene testo, Carattere, Elementi grafici, schermata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5394" cy="5871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F2325"/>
    <w:multiLevelType w:val="hybridMultilevel"/>
    <w:tmpl w:val="59048282"/>
    <w:lvl w:ilvl="0" w:tplc="3110A2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277E0"/>
    <w:multiLevelType w:val="hybridMultilevel"/>
    <w:tmpl w:val="26D66A28"/>
    <w:lvl w:ilvl="0" w:tplc="D7C4F756">
      <w:numFmt w:val="bullet"/>
      <w:lvlText w:val="–"/>
      <w:lvlJc w:val="left"/>
      <w:pPr>
        <w:ind w:left="113" w:hanging="185"/>
      </w:pPr>
      <w:rPr>
        <w:rFonts w:ascii="Book Antiqua" w:eastAsia="Book Antiqua" w:hAnsi="Book Antiqua" w:cs="Book Antiqua" w:hint="default"/>
        <w:w w:val="121"/>
        <w:sz w:val="22"/>
        <w:szCs w:val="22"/>
        <w:lang w:val="it-IT" w:eastAsia="en-US" w:bidi="ar-SA"/>
      </w:rPr>
    </w:lvl>
    <w:lvl w:ilvl="1" w:tplc="5648733E">
      <w:numFmt w:val="bullet"/>
      <w:lvlText w:val="•"/>
      <w:lvlJc w:val="left"/>
      <w:pPr>
        <w:ind w:left="1078" w:hanging="185"/>
      </w:pPr>
      <w:rPr>
        <w:rFonts w:hint="default"/>
        <w:lang w:val="it-IT" w:eastAsia="en-US" w:bidi="ar-SA"/>
      </w:rPr>
    </w:lvl>
    <w:lvl w:ilvl="2" w:tplc="8DFA38C6">
      <w:numFmt w:val="bullet"/>
      <w:lvlText w:val="•"/>
      <w:lvlJc w:val="left"/>
      <w:pPr>
        <w:ind w:left="2037" w:hanging="185"/>
      </w:pPr>
      <w:rPr>
        <w:rFonts w:hint="default"/>
        <w:lang w:val="it-IT" w:eastAsia="en-US" w:bidi="ar-SA"/>
      </w:rPr>
    </w:lvl>
    <w:lvl w:ilvl="3" w:tplc="632AC59E">
      <w:numFmt w:val="bullet"/>
      <w:lvlText w:val="•"/>
      <w:lvlJc w:val="left"/>
      <w:pPr>
        <w:ind w:left="2995" w:hanging="185"/>
      </w:pPr>
      <w:rPr>
        <w:rFonts w:hint="default"/>
        <w:lang w:val="it-IT" w:eastAsia="en-US" w:bidi="ar-SA"/>
      </w:rPr>
    </w:lvl>
    <w:lvl w:ilvl="4" w:tplc="F1E221AA">
      <w:numFmt w:val="bullet"/>
      <w:lvlText w:val="•"/>
      <w:lvlJc w:val="left"/>
      <w:pPr>
        <w:ind w:left="3954" w:hanging="185"/>
      </w:pPr>
      <w:rPr>
        <w:rFonts w:hint="default"/>
        <w:lang w:val="it-IT" w:eastAsia="en-US" w:bidi="ar-SA"/>
      </w:rPr>
    </w:lvl>
    <w:lvl w:ilvl="5" w:tplc="0130D1F8">
      <w:numFmt w:val="bullet"/>
      <w:lvlText w:val="•"/>
      <w:lvlJc w:val="left"/>
      <w:pPr>
        <w:ind w:left="4913" w:hanging="185"/>
      </w:pPr>
      <w:rPr>
        <w:rFonts w:hint="default"/>
        <w:lang w:val="it-IT" w:eastAsia="en-US" w:bidi="ar-SA"/>
      </w:rPr>
    </w:lvl>
    <w:lvl w:ilvl="6" w:tplc="B9EAE04E">
      <w:numFmt w:val="bullet"/>
      <w:lvlText w:val="•"/>
      <w:lvlJc w:val="left"/>
      <w:pPr>
        <w:ind w:left="5871" w:hanging="185"/>
      </w:pPr>
      <w:rPr>
        <w:rFonts w:hint="default"/>
        <w:lang w:val="it-IT" w:eastAsia="en-US" w:bidi="ar-SA"/>
      </w:rPr>
    </w:lvl>
    <w:lvl w:ilvl="7" w:tplc="C91016A0">
      <w:numFmt w:val="bullet"/>
      <w:lvlText w:val="•"/>
      <w:lvlJc w:val="left"/>
      <w:pPr>
        <w:ind w:left="6830" w:hanging="185"/>
      </w:pPr>
      <w:rPr>
        <w:rFonts w:hint="default"/>
        <w:lang w:val="it-IT" w:eastAsia="en-US" w:bidi="ar-SA"/>
      </w:rPr>
    </w:lvl>
    <w:lvl w:ilvl="8" w:tplc="63C88C4C">
      <w:numFmt w:val="bullet"/>
      <w:lvlText w:val="•"/>
      <w:lvlJc w:val="left"/>
      <w:pPr>
        <w:ind w:left="7789" w:hanging="185"/>
      </w:pPr>
      <w:rPr>
        <w:rFonts w:hint="default"/>
        <w:lang w:val="it-IT" w:eastAsia="en-US" w:bidi="ar-SA"/>
      </w:rPr>
    </w:lvl>
  </w:abstractNum>
  <w:abstractNum w:abstractNumId="2" w15:restartNumberingAfterBreak="0">
    <w:nsid w:val="2D9F5EF8"/>
    <w:multiLevelType w:val="hybridMultilevel"/>
    <w:tmpl w:val="3A3C9074"/>
    <w:lvl w:ilvl="0" w:tplc="04100017">
      <w:start w:val="1"/>
      <w:numFmt w:val="lowerLetter"/>
      <w:lvlText w:val="%1)"/>
      <w:lvlJc w:val="left"/>
      <w:pPr>
        <w:ind w:left="113" w:hanging="250"/>
      </w:pPr>
      <w:rPr>
        <w:rFonts w:hint="default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4820" w:hanging="25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5362" w:hanging="25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5905" w:hanging="25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6448" w:hanging="25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6991" w:hanging="25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7534" w:hanging="25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8077" w:hanging="25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620" w:hanging="250"/>
      </w:pPr>
      <w:rPr>
        <w:rFonts w:hint="default"/>
        <w:lang w:val="it-IT" w:eastAsia="en-US" w:bidi="ar-SA"/>
      </w:rPr>
    </w:lvl>
  </w:abstractNum>
  <w:abstractNum w:abstractNumId="3" w15:restartNumberingAfterBreak="0">
    <w:nsid w:val="41AF1E0E"/>
    <w:multiLevelType w:val="hybridMultilevel"/>
    <w:tmpl w:val="477499C2"/>
    <w:lvl w:ilvl="0" w:tplc="E966AE0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FB1919"/>
    <w:multiLevelType w:val="hybridMultilevel"/>
    <w:tmpl w:val="18085EC6"/>
    <w:lvl w:ilvl="0" w:tplc="4864B62E">
      <w:start w:val="1"/>
      <w:numFmt w:val="lowerLetter"/>
      <w:lvlText w:val="%1)"/>
      <w:lvlJc w:val="left"/>
      <w:pPr>
        <w:ind w:left="113" w:hanging="250"/>
      </w:pPr>
      <w:rPr>
        <w:rFonts w:ascii="Book Antiqua" w:eastAsia="Book Antiqua" w:hAnsi="Book Antiqua" w:cs="Book Antiqua" w:hint="default"/>
        <w:w w:val="100"/>
        <w:sz w:val="22"/>
        <w:szCs w:val="22"/>
        <w:lang w:val="it-IT" w:eastAsia="en-US" w:bidi="ar-SA"/>
      </w:rPr>
    </w:lvl>
    <w:lvl w:ilvl="1" w:tplc="92E850E0">
      <w:numFmt w:val="bullet"/>
      <w:lvlText w:val="•"/>
      <w:lvlJc w:val="left"/>
      <w:pPr>
        <w:ind w:left="4820" w:hanging="250"/>
      </w:pPr>
      <w:rPr>
        <w:rFonts w:hint="default"/>
        <w:lang w:val="it-IT" w:eastAsia="en-US" w:bidi="ar-SA"/>
      </w:rPr>
    </w:lvl>
    <w:lvl w:ilvl="2" w:tplc="17DA4B38">
      <w:numFmt w:val="bullet"/>
      <w:lvlText w:val="•"/>
      <w:lvlJc w:val="left"/>
      <w:pPr>
        <w:ind w:left="5362" w:hanging="250"/>
      </w:pPr>
      <w:rPr>
        <w:rFonts w:hint="default"/>
        <w:lang w:val="it-IT" w:eastAsia="en-US" w:bidi="ar-SA"/>
      </w:rPr>
    </w:lvl>
    <w:lvl w:ilvl="3" w:tplc="22625854">
      <w:numFmt w:val="bullet"/>
      <w:lvlText w:val="•"/>
      <w:lvlJc w:val="left"/>
      <w:pPr>
        <w:ind w:left="5905" w:hanging="250"/>
      </w:pPr>
      <w:rPr>
        <w:rFonts w:hint="default"/>
        <w:lang w:val="it-IT" w:eastAsia="en-US" w:bidi="ar-SA"/>
      </w:rPr>
    </w:lvl>
    <w:lvl w:ilvl="4" w:tplc="0158F5A8">
      <w:numFmt w:val="bullet"/>
      <w:lvlText w:val="•"/>
      <w:lvlJc w:val="left"/>
      <w:pPr>
        <w:ind w:left="6448" w:hanging="250"/>
      </w:pPr>
      <w:rPr>
        <w:rFonts w:hint="default"/>
        <w:lang w:val="it-IT" w:eastAsia="en-US" w:bidi="ar-SA"/>
      </w:rPr>
    </w:lvl>
    <w:lvl w:ilvl="5" w:tplc="E5A46488">
      <w:numFmt w:val="bullet"/>
      <w:lvlText w:val="•"/>
      <w:lvlJc w:val="left"/>
      <w:pPr>
        <w:ind w:left="6991" w:hanging="250"/>
      </w:pPr>
      <w:rPr>
        <w:rFonts w:hint="default"/>
        <w:lang w:val="it-IT" w:eastAsia="en-US" w:bidi="ar-SA"/>
      </w:rPr>
    </w:lvl>
    <w:lvl w:ilvl="6" w:tplc="17CE7814">
      <w:numFmt w:val="bullet"/>
      <w:lvlText w:val="•"/>
      <w:lvlJc w:val="left"/>
      <w:pPr>
        <w:ind w:left="7534" w:hanging="250"/>
      </w:pPr>
      <w:rPr>
        <w:rFonts w:hint="default"/>
        <w:lang w:val="it-IT" w:eastAsia="en-US" w:bidi="ar-SA"/>
      </w:rPr>
    </w:lvl>
    <w:lvl w:ilvl="7" w:tplc="F6802848">
      <w:numFmt w:val="bullet"/>
      <w:lvlText w:val="•"/>
      <w:lvlJc w:val="left"/>
      <w:pPr>
        <w:ind w:left="8077" w:hanging="250"/>
      </w:pPr>
      <w:rPr>
        <w:rFonts w:hint="default"/>
        <w:lang w:val="it-IT" w:eastAsia="en-US" w:bidi="ar-SA"/>
      </w:rPr>
    </w:lvl>
    <w:lvl w:ilvl="8" w:tplc="9860346A">
      <w:numFmt w:val="bullet"/>
      <w:lvlText w:val="•"/>
      <w:lvlJc w:val="left"/>
      <w:pPr>
        <w:ind w:left="8620" w:hanging="250"/>
      </w:pPr>
      <w:rPr>
        <w:rFonts w:hint="default"/>
        <w:lang w:val="it-IT" w:eastAsia="en-US" w:bidi="ar-SA"/>
      </w:rPr>
    </w:lvl>
  </w:abstractNum>
  <w:abstractNum w:abstractNumId="5" w15:restartNumberingAfterBreak="0">
    <w:nsid w:val="75EA65C4"/>
    <w:multiLevelType w:val="hybridMultilevel"/>
    <w:tmpl w:val="1FF8F3D4"/>
    <w:lvl w:ilvl="0" w:tplc="7772D508">
      <w:start w:val="40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3631645">
    <w:abstractNumId w:val="3"/>
  </w:num>
  <w:num w:numId="2" w16cid:durableId="432094253">
    <w:abstractNumId w:val="0"/>
  </w:num>
  <w:num w:numId="3" w16cid:durableId="342560183">
    <w:abstractNumId w:val="1"/>
  </w:num>
  <w:num w:numId="4" w16cid:durableId="1443459569">
    <w:abstractNumId w:val="4"/>
  </w:num>
  <w:num w:numId="5" w16cid:durableId="267010079">
    <w:abstractNumId w:val="2"/>
  </w:num>
  <w:num w:numId="6" w16cid:durableId="10521204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4701"/>
    <w:rsid w:val="00011F5B"/>
    <w:rsid w:val="00064BF1"/>
    <w:rsid w:val="00075D82"/>
    <w:rsid w:val="0008240F"/>
    <w:rsid w:val="000B4C14"/>
    <w:rsid w:val="000B7A00"/>
    <w:rsid w:val="000D7E30"/>
    <w:rsid w:val="001315AD"/>
    <w:rsid w:val="0013756F"/>
    <w:rsid w:val="00171D64"/>
    <w:rsid w:val="00196114"/>
    <w:rsid w:val="001D5A84"/>
    <w:rsid w:val="001F3212"/>
    <w:rsid w:val="001F5FDC"/>
    <w:rsid w:val="002D0996"/>
    <w:rsid w:val="002D2225"/>
    <w:rsid w:val="002E6E62"/>
    <w:rsid w:val="002F3978"/>
    <w:rsid w:val="0030589E"/>
    <w:rsid w:val="003233B2"/>
    <w:rsid w:val="003352AD"/>
    <w:rsid w:val="003555B8"/>
    <w:rsid w:val="003B658F"/>
    <w:rsid w:val="00442E73"/>
    <w:rsid w:val="00503036"/>
    <w:rsid w:val="00557FA8"/>
    <w:rsid w:val="005C2222"/>
    <w:rsid w:val="006048D0"/>
    <w:rsid w:val="006323CF"/>
    <w:rsid w:val="00647F83"/>
    <w:rsid w:val="00671388"/>
    <w:rsid w:val="006B04C9"/>
    <w:rsid w:val="006B2830"/>
    <w:rsid w:val="006C0FF1"/>
    <w:rsid w:val="006D12BA"/>
    <w:rsid w:val="006F627D"/>
    <w:rsid w:val="00703162"/>
    <w:rsid w:val="00715B42"/>
    <w:rsid w:val="007161AC"/>
    <w:rsid w:val="0071669D"/>
    <w:rsid w:val="00740E1D"/>
    <w:rsid w:val="00794DC6"/>
    <w:rsid w:val="007B68E2"/>
    <w:rsid w:val="007D0069"/>
    <w:rsid w:val="007D50B0"/>
    <w:rsid w:val="008461C2"/>
    <w:rsid w:val="008735A2"/>
    <w:rsid w:val="00877223"/>
    <w:rsid w:val="00887688"/>
    <w:rsid w:val="008D7016"/>
    <w:rsid w:val="0094267D"/>
    <w:rsid w:val="00951945"/>
    <w:rsid w:val="00964701"/>
    <w:rsid w:val="00977225"/>
    <w:rsid w:val="009B08CD"/>
    <w:rsid w:val="009C58A5"/>
    <w:rsid w:val="00A22596"/>
    <w:rsid w:val="00A22FD5"/>
    <w:rsid w:val="00A765AA"/>
    <w:rsid w:val="00A919DD"/>
    <w:rsid w:val="00AE3F1C"/>
    <w:rsid w:val="00AE54EE"/>
    <w:rsid w:val="00BD6056"/>
    <w:rsid w:val="00C0402B"/>
    <w:rsid w:val="00C34FBC"/>
    <w:rsid w:val="00C7358D"/>
    <w:rsid w:val="00C90CF8"/>
    <w:rsid w:val="00CA7F8A"/>
    <w:rsid w:val="00D500A8"/>
    <w:rsid w:val="00D63DAA"/>
    <w:rsid w:val="00D72569"/>
    <w:rsid w:val="00D746FF"/>
    <w:rsid w:val="00DF1FC0"/>
    <w:rsid w:val="00DF7B07"/>
    <w:rsid w:val="00E209ED"/>
    <w:rsid w:val="00E34CDD"/>
    <w:rsid w:val="00E5344F"/>
    <w:rsid w:val="00E843CD"/>
    <w:rsid w:val="00F143D1"/>
    <w:rsid w:val="00F70C2D"/>
    <w:rsid w:val="00FA02F2"/>
    <w:rsid w:val="00FA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5EB68A"/>
  <w15:docId w15:val="{1B987147-9011-4332-8E4A-078FA7A87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52AD"/>
    <w:pPr>
      <w:spacing w:before="120" w:after="120"/>
    </w:pPr>
    <w:rPr>
      <w:rFonts w:ascii="Arial" w:hAnsi="Arial"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3352AD"/>
    <w:rPr>
      <w:sz w:val="20"/>
    </w:rPr>
  </w:style>
  <w:style w:type="character" w:styleId="Rimandonotaapidipagina">
    <w:name w:val="footnote reference"/>
    <w:basedOn w:val="Carpredefinitoparagrafo"/>
    <w:semiHidden/>
    <w:rsid w:val="003352AD"/>
    <w:rPr>
      <w:vertAlign w:val="superscript"/>
    </w:rPr>
  </w:style>
  <w:style w:type="character" w:styleId="Enfasigrassetto">
    <w:name w:val="Strong"/>
    <w:basedOn w:val="Carpredefinitoparagrafo"/>
    <w:qFormat/>
    <w:rsid w:val="003352AD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627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627D"/>
    <w:rPr>
      <w:rFonts w:ascii="Tahoma" w:hAnsi="Tahoma" w:cs="Tahoma"/>
      <w:color w:val="000000"/>
      <w:sz w:val="16"/>
      <w:szCs w:val="16"/>
    </w:rPr>
  </w:style>
  <w:style w:type="character" w:customStyle="1" w:styleId="fluidplugincopy">
    <w:name w:val="fluidplugincopy"/>
    <w:basedOn w:val="Carpredefinitoparagrafo"/>
    <w:rsid w:val="00503036"/>
  </w:style>
  <w:style w:type="character" w:customStyle="1" w:styleId="contentpasted0">
    <w:name w:val="contentpasted0"/>
    <w:basedOn w:val="Carpredefinitoparagrafo"/>
    <w:rsid w:val="00503036"/>
  </w:style>
  <w:style w:type="paragraph" w:styleId="Intestazione">
    <w:name w:val="header"/>
    <w:basedOn w:val="Normale"/>
    <w:link w:val="IntestazioneCarattere"/>
    <w:uiPriority w:val="99"/>
    <w:unhideWhenUsed/>
    <w:rsid w:val="00E34CDD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4CDD"/>
    <w:rPr>
      <w:rFonts w:ascii="Arial" w:hAnsi="Arial"/>
      <w:color w:val="00000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E34CDD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4CDD"/>
    <w:rPr>
      <w:rFonts w:ascii="Arial" w:hAnsi="Arial"/>
      <w:color w:val="000000"/>
      <w:sz w:val="22"/>
    </w:rPr>
  </w:style>
  <w:style w:type="character" w:styleId="Collegamentoipertestuale">
    <w:name w:val="Hyperlink"/>
    <w:basedOn w:val="Carpredefinitoparagrafo"/>
    <w:semiHidden/>
    <w:unhideWhenUsed/>
    <w:rsid w:val="00A22FD5"/>
    <w:rPr>
      <w:color w:val="0000FF" w:themeColor="hyperlink"/>
      <w:u w:val="single"/>
    </w:rPr>
  </w:style>
  <w:style w:type="paragraph" w:styleId="PreformattatoHTML">
    <w:name w:val="HTML Preformatted"/>
    <w:basedOn w:val="Normale"/>
    <w:link w:val="PreformattatoHTMLCarattere"/>
    <w:semiHidden/>
    <w:unhideWhenUsed/>
    <w:rsid w:val="00A22F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before="28" w:after="28"/>
      <w:ind w:left="357" w:hanging="357"/>
    </w:pPr>
    <w:rPr>
      <w:rFonts w:ascii="Calibri" w:hAnsi="Calibri"/>
      <w:color w:val="auto"/>
      <w:kern w:val="2"/>
      <w:szCs w:val="22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semiHidden/>
    <w:rsid w:val="00A22FD5"/>
    <w:rPr>
      <w:rFonts w:ascii="Calibri" w:hAnsi="Calibri"/>
      <w:kern w:val="2"/>
      <w:sz w:val="22"/>
      <w:szCs w:val="22"/>
      <w:lang w:eastAsia="ar-SA"/>
    </w:rPr>
  </w:style>
  <w:style w:type="table" w:styleId="Grigliatabella">
    <w:name w:val="Table Grid"/>
    <w:basedOn w:val="Tabellanormale"/>
    <w:uiPriority w:val="59"/>
    <w:rsid w:val="00C735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876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8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po@acamir.campania.it" TargetMode="External"/><Relationship Id="rId4" Type="http://schemas.openxmlformats.org/officeDocument/2006/relationships/styles" Target="styles.xml"/><Relationship Id="rId9" Type="http://schemas.openxmlformats.org/officeDocument/2006/relationships/hyperlink" Target="mailto:acam@pec.acam-campania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cam@pec.acam-campania.it" TargetMode="External"/><Relationship Id="rId1" Type="http://schemas.openxmlformats.org/officeDocument/2006/relationships/hyperlink" Target="http://acamir.regione.campania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6004EE7BC97F240A18374B5E1C12BA2" ma:contentTypeVersion="15" ma:contentTypeDescription="Creare un nuovo documento." ma:contentTypeScope="" ma:versionID="fb73333ae8289bfebed7a4a969e95b1f">
  <xsd:schema xmlns:xsd="http://www.w3.org/2001/XMLSchema" xmlns:xs="http://www.w3.org/2001/XMLSchema" xmlns:p="http://schemas.microsoft.com/office/2006/metadata/properties" xmlns:ns2="2384ac86-9bd8-49b3-929d-75eb1d8f68a5" xmlns:ns3="49300a10-224c-4c15-8884-46c5bf3235e3" targetNamespace="http://schemas.microsoft.com/office/2006/metadata/properties" ma:root="true" ma:fieldsID="e5075ca4d3ebeff45670de5cdc5f4530" ns2:_="" ns3:_="">
    <xsd:import namespace="2384ac86-9bd8-49b3-929d-75eb1d8f68a5"/>
    <xsd:import namespace="49300a10-224c-4c15-8884-46c5bf3235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4ac86-9bd8-49b3-929d-75eb1d8f68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Tag immagine" ma:readOnly="false" ma:fieldId="{5cf76f15-5ced-4ddc-b409-7134ff3c332f}" ma:taxonomyMulti="true" ma:sspId="1a37ac58-d105-4d3f-bc0f-efbca76507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300a10-224c-4c15-8884-46c5bf3235e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1bd5f64-e6b3-4e7f-b2eb-7e3bb0ddbfac}" ma:internalName="TaxCatchAll" ma:showField="CatchAllData" ma:web="49300a10-224c-4c15-8884-46c5bf3235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D410AF-B9E1-4795-AA54-20FBBB927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4ac86-9bd8-49b3-929d-75eb1d8f68a5"/>
    <ds:schemaRef ds:uri="49300a10-224c-4c15-8884-46c5bf3235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E264E6-41A2-4FA6-8D09-385F3556FC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maiolili</dc:creator>
  <cp:lastModifiedBy>Marianna Tescione</cp:lastModifiedBy>
  <cp:revision>57</cp:revision>
  <cp:lastPrinted>2021-02-26T13:07:00Z</cp:lastPrinted>
  <dcterms:created xsi:type="dcterms:W3CDTF">2023-01-03T08:20:00Z</dcterms:created>
  <dcterms:modified xsi:type="dcterms:W3CDTF">2024-03-27T11:22:00Z</dcterms:modified>
</cp:coreProperties>
</file>